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00C1B" w14:textId="77777777" w:rsidR="008600AF" w:rsidRPr="00B927C4" w:rsidRDefault="008600AF" w:rsidP="008B49C3">
      <w:pPr>
        <w:spacing w:line="480" w:lineRule="auto"/>
        <w:jc w:val="both"/>
        <w:rPr>
          <w:rFonts w:ascii="Times New Roman" w:hAnsi="Times New Roman" w:cs="Times New Roman"/>
          <w:b/>
          <w:sz w:val="24"/>
          <w:szCs w:val="24"/>
        </w:rPr>
      </w:pPr>
      <w:r w:rsidRPr="00B927C4">
        <w:rPr>
          <w:rFonts w:ascii="Times New Roman" w:hAnsi="Times New Roman" w:cs="Times New Roman"/>
          <w:b/>
          <w:sz w:val="24"/>
          <w:szCs w:val="24"/>
        </w:rPr>
        <w:t>Supplementary Tables:</w:t>
      </w:r>
    </w:p>
    <w:p w14:paraId="02200C1C" w14:textId="77777777" w:rsidR="008600AF" w:rsidRPr="00B927C4" w:rsidRDefault="008600AF" w:rsidP="008B49C3">
      <w:pPr>
        <w:spacing w:line="480" w:lineRule="auto"/>
        <w:jc w:val="both"/>
        <w:rPr>
          <w:rFonts w:ascii="Times New Roman" w:hAnsi="Times New Roman" w:cs="Times New Roman"/>
          <w:b/>
          <w:sz w:val="24"/>
          <w:szCs w:val="24"/>
        </w:rPr>
      </w:pPr>
      <w:r w:rsidRPr="00B927C4">
        <w:rPr>
          <w:rFonts w:ascii="Times New Roman" w:hAnsi="Times New Roman" w:cs="Times New Roman"/>
          <w:b/>
          <w:sz w:val="24"/>
          <w:szCs w:val="24"/>
        </w:rPr>
        <w:t>Table 1</w:t>
      </w:r>
      <w:r w:rsidR="008B49C3" w:rsidRPr="00B927C4">
        <w:rPr>
          <w:rFonts w:ascii="Times New Roman" w:hAnsi="Times New Roman" w:cs="Times New Roman"/>
          <w:b/>
          <w:sz w:val="24"/>
          <w:szCs w:val="24"/>
        </w:rPr>
        <w:t>.</w:t>
      </w:r>
      <w:r w:rsidRPr="00B927C4">
        <w:rPr>
          <w:rFonts w:ascii="Times New Roman" w:hAnsi="Times New Roman" w:cs="Times New Roman"/>
          <w:b/>
          <w:sz w:val="24"/>
          <w:szCs w:val="24"/>
        </w:rPr>
        <w:t xml:space="preserve"> Study visit schedule</w:t>
      </w:r>
    </w:p>
    <w:p w14:paraId="02200C1D" w14:textId="77777777" w:rsidR="008600AF" w:rsidRDefault="008600AF" w:rsidP="008600AF">
      <w:pPr>
        <w:spacing w:line="480" w:lineRule="auto"/>
        <w:jc w:val="both"/>
        <w:rPr>
          <w:rFonts w:ascii="Times New Roman" w:hAnsi="Times New Roman" w:cs="Times New Roman"/>
          <w:b/>
          <w:sz w:val="24"/>
          <w:szCs w:val="24"/>
        </w:rPr>
      </w:pPr>
    </w:p>
    <w:tbl>
      <w:tblPr>
        <w:tblpPr w:leftFromText="180" w:rightFromText="180" w:vertAnchor="page" w:horzAnchor="margin" w:tblpY="4636"/>
        <w:tblW w:w="9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6"/>
        <w:gridCol w:w="1291"/>
        <w:gridCol w:w="977"/>
        <w:gridCol w:w="1134"/>
        <w:gridCol w:w="1134"/>
        <w:gridCol w:w="1134"/>
        <w:gridCol w:w="1134"/>
        <w:gridCol w:w="1134"/>
      </w:tblGrid>
      <w:tr w:rsidR="008600AF" w14:paraId="02200C26" w14:textId="77777777" w:rsidTr="008600AF">
        <w:trPr>
          <w:trHeight w:val="397"/>
        </w:trPr>
        <w:tc>
          <w:tcPr>
            <w:tcW w:w="1936" w:type="dxa"/>
            <w:shd w:val="clear" w:color="auto" w:fill="BFBFBF" w:themeFill="background1" w:themeFillShade="BF"/>
            <w:vAlign w:val="center"/>
          </w:tcPr>
          <w:p w14:paraId="02200C1E" w14:textId="77777777" w:rsidR="008600AF" w:rsidRDefault="008600AF" w:rsidP="008600AF">
            <w:pPr>
              <w:rPr>
                <w:rFonts w:ascii="Times New Roman" w:hAnsi="Times New Roman" w:cs="Times New Roman"/>
                <w:b/>
              </w:rPr>
            </w:pPr>
            <w:r>
              <w:rPr>
                <w:rFonts w:ascii="Times New Roman" w:hAnsi="Times New Roman" w:cs="Times New Roman"/>
                <w:b/>
              </w:rPr>
              <w:t>Visit</w:t>
            </w:r>
          </w:p>
        </w:tc>
        <w:tc>
          <w:tcPr>
            <w:tcW w:w="1291" w:type="dxa"/>
            <w:shd w:val="clear" w:color="auto" w:fill="BFBFBF" w:themeFill="background1" w:themeFillShade="BF"/>
            <w:vAlign w:val="center"/>
          </w:tcPr>
          <w:p w14:paraId="02200C1F" w14:textId="77777777" w:rsidR="008600AF" w:rsidRDefault="008600AF" w:rsidP="008600AF">
            <w:pPr>
              <w:jc w:val="center"/>
              <w:rPr>
                <w:rFonts w:ascii="Times New Roman" w:hAnsi="Times New Roman" w:cs="Times New Roman"/>
                <w:b/>
              </w:rPr>
            </w:pPr>
            <w:r>
              <w:rPr>
                <w:rFonts w:ascii="Times New Roman" w:hAnsi="Times New Roman" w:cs="Times New Roman"/>
                <w:b/>
              </w:rPr>
              <w:t>Screening</w:t>
            </w:r>
          </w:p>
        </w:tc>
        <w:tc>
          <w:tcPr>
            <w:tcW w:w="977" w:type="dxa"/>
            <w:shd w:val="clear" w:color="auto" w:fill="BFBFBF" w:themeFill="background1" w:themeFillShade="BF"/>
            <w:vAlign w:val="center"/>
          </w:tcPr>
          <w:p w14:paraId="02200C20" w14:textId="77777777" w:rsidR="008600AF" w:rsidRDefault="008600AF" w:rsidP="008600AF">
            <w:pPr>
              <w:jc w:val="center"/>
              <w:rPr>
                <w:rFonts w:ascii="Times New Roman" w:hAnsi="Times New Roman" w:cs="Times New Roman"/>
                <w:b/>
              </w:rPr>
            </w:pPr>
            <w:r>
              <w:rPr>
                <w:rFonts w:ascii="Times New Roman" w:hAnsi="Times New Roman" w:cs="Times New Roman"/>
                <w:b/>
              </w:rPr>
              <w:t>1</w:t>
            </w:r>
            <w:r>
              <w:rPr>
                <w:rFonts w:ascii="Times New Roman" w:hAnsi="Times New Roman" w:cs="Times New Roman"/>
                <w:b/>
                <w:vertAlign w:val="superscript"/>
              </w:rPr>
              <w:t>st</w:t>
            </w:r>
            <w:r>
              <w:rPr>
                <w:rFonts w:ascii="Times New Roman" w:hAnsi="Times New Roman" w:cs="Times New Roman"/>
                <w:b/>
              </w:rPr>
              <w:t xml:space="preserve"> infusion</w:t>
            </w:r>
          </w:p>
        </w:tc>
        <w:tc>
          <w:tcPr>
            <w:tcW w:w="1134" w:type="dxa"/>
            <w:shd w:val="clear" w:color="auto" w:fill="BFBFBF" w:themeFill="background1" w:themeFillShade="BF"/>
            <w:vAlign w:val="center"/>
          </w:tcPr>
          <w:p w14:paraId="02200C21" w14:textId="77777777" w:rsidR="008600AF" w:rsidRDefault="008600AF" w:rsidP="008600AF">
            <w:pPr>
              <w:jc w:val="center"/>
              <w:rPr>
                <w:rFonts w:ascii="Times New Roman" w:hAnsi="Times New Roman" w:cs="Times New Roman"/>
                <w:b/>
              </w:rPr>
            </w:pPr>
            <w:r>
              <w:rPr>
                <w:rFonts w:ascii="Times New Roman" w:hAnsi="Times New Roman" w:cs="Times New Roman"/>
                <w:b/>
              </w:rPr>
              <w:t>3 months</w:t>
            </w:r>
          </w:p>
        </w:tc>
        <w:tc>
          <w:tcPr>
            <w:tcW w:w="1134" w:type="dxa"/>
            <w:shd w:val="clear" w:color="auto" w:fill="BFBFBF" w:themeFill="background1" w:themeFillShade="BF"/>
            <w:vAlign w:val="center"/>
          </w:tcPr>
          <w:p w14:paraId="02200C22" w14:textId="77777777" w:rsidR="008600AF" w:rsidRDefault="008600AF" w:rsidP="008600AF">
            <w:pPr>
              <w:jc w:val="center"/>
              <w:rPr>
                <w:rFonts w:ascii="Times New Roman" w:hAnsi="Times New Roman" w:cs="Times New Roman"/>
                <w:b/>
              </w:rPr>
            </w:pPr>
            <w:r>
              <w:rPr>
                <w:rFonts w:ascii="Times New Roman" w:hAnsi="Times New Roman" w:cs="Times New Roman"/>
                <w:b/>
              </w:rPr>
              <w:t>6 months</w:t>
            </w:r>
          </w:p>
        </w:tc>
        <w:tc>
          <w:tcPr>
            <w:tcW w:w="1134" w:type="dxa"/>
            <w:shd w:val="clear" w:color="auto" w:fill="BFBFBF" w:themeFill="background1" w:themeFillShade="BF"/>
            <w:vAlign w:val="center"/>
          </w:tcPr>
          <w:p w14:paraId="02200C23" w14:textId="77777777" w:rsidR="008600AF" w:rsidRDefault="008600AF" w:rsidP="008600AF">
            <w:pPr>
              <w:jc w:val="center"/>
              <w:rPr>
                <w:rFonts w:ascii="Times New Roman" w:hAnsi="Times New Roman" w:cs="Times New Roman"/>
                <w:b/>
              </w:rPr>
            </w:pPr>
            <w:r>
              <w:rPr>
                <w:rFonts w:ascii="Times New Roman" w:hAnsi="Times New Roman" w:cs="Times New Roman"/>
                <w:b/>
              </w:rPr>
              <w:t>12 months</w:t>
            </w:r>
          </w:p>
        </w:tc>
        <w:tc>
          <w:tcPr>
            <w:tcW w:w="1134" w:type="dxa"/>
            <w:shd w:val="clear" w:color="auto" w:fill="BFBFBF" w:themeFill="background1" w:themeFillShade="BF"/>
            <w:vAlign w:val="center"/>
          </w:tcPr>
          <w:p w14:paraId="02200C24" w14:textId="77777777" w:rsidR="008600AF" w:rsidRDefault="008600AF" w:rsidP="008600AF">
            <w:pPr>
              <w:jc w:val="center"/>
              <w:rPr>
                <w:rFonts w:ascii="Times New Roman" w:hAnsi="Times New Roman" w:cs="Times New Roman"/>
                <w:b/>
              </w:rPr>
            </w:pPr>
            <w:r>
              <w:rPr>
                <w:rFonts w:ascii="Times New Roman" w:hAnsi="Times New Roman" w:cs="Times New Roman"/>
                <w:b/>
              </w:rPr>
              <w:t>18 months</w:t>
            </w:r>
          </w:p>
        </w:tc>
        <w:tc>
          <w:tcPr>
            <w:tcW w:w="1134" w:type="dxa"/>
            <w:shd w:val="clear" w:color="auto" w:fill="BFBFBF" w:themeFill="background1" w:themeFillShade="BF"/>
            <w:vAlign w:val="center"/>
          </w:tcPr>
          <w:p w14:paraId="02200C25" w14:textId="77777777" w:rsidR="008600AF" w:rsidRDefault="008600AF" w:rsidP="008600AF">
            <w:pPr>
              <w:jc w:val="center"/>
              <w:rPr>
                <w:rFonts w:ascii="Times New Roman" w:hAnsi="Times New Roman" w:cs="Times New Roman"/>
                <w:b/>
              </w:rPr>
            </w:pPr>
            <w:r>
              <w:rPr>
                <w:rFonts w:ascii="Times New Roman" w:hAnsi="Times New Roman" w:cs="Times New Roman"/>
                <w:b/>
              </w:rPr>
              <w:t>24 months</w:t>
            </w:r>
          </w:p>
        </w:tc>
      </w:tr>
      <w:tr w:rsidR="008600AF" w14:paraId="02200C2F" w14:textId="77777777" w:rsidTr="008600AF">
        <w:trPr>
          <w:trHeight w:val="397"/>
        </w:trPr>
        <w:tc>
          <w:tcPr>
            <w:tcW w:w="1936" w:type="dxa"/>
            <w:shd w:val="clear" w:color="auto" w:fill="auto"/>
            <w:vAlign w:val="center"/>
          </w:tcPr>
          <w:p w14:paraId="02200C27" w14:textId="77777777" w:rsidR="008600AF" w:rsidRDefault="008600AF" w:rsidP="008600AF">
            <w:pPr>
              <w:rPr>
                <w:rFonts w:ascii="Times New Roman" w:hAnsi="Times New Roman" w:cs="Times New Roman"/>
                <w:b/>
              </w:rPr>
            </w:pPr>
            <w:r>
              <w:rPr>
                <w:rFonts w:ascii="Times New Roman" w:hAnsi="Times New Roman" w:cs="Times New Roman"/>
                <w:b/>
              </w:rPr>
              <w:t>Visit no #</w:t>
            </w:r>
          </w:p>
        </w:tc>
        <w:tc>
          <w:tcPr>
            <w:tcW w:w="1291" w:type="dxa"/>
            <w:shd w:val="clear" w:color="auto" w:fill="auto"/>
            <w:vAlign w:val="center"/>
          </w:tcPr>
          <w:p w14:paraId="02200C28" w14:textId="77777777" w:rsidR="008600AF" w:rsidRDefault="008600AF" w:rsidP="008600AF">
            <w:pPr>
              <w:jc w:val="center"/>
              <w:rPr>
                <w:rFonts w:ascii="Times New Roman" w:hAnsi="Times New Roman" w:cs="Times New Roman"/>
                <w:b/>
              </w:rPr>
            </w:pPr>
            <w:r>
              <w:rPr>
                <w:rFonts w:ascii="Times New Roman" w:hAnsi="Times New Roman" w:cs="Times New Roman"/>
                <w:b/>
              </w:rPr>
              <w:t>Visit 1</w:t>
            </w:r>
          </w:p>
        </w:tc>
        <w:tc>
          <w:tcPr>
            <w:tcW w:w="977" w:type="dxa"/>
            <w:shd w:val="clear" w:color="auto" w:fill="auto"/>
            <w:vAlign w:val="center"/>
          </w:tcPr>
          <w:p w14:paraId="02200C29" w14:textId="77777777" w:rsidR="008600AF" w:rsidRDefault="008600AF" w:rsidP="008600AF">
            <w:pPr>
              <w:jc w:val="center"/>
              <w:rPr>
                <w:rFonts w:ascii="Times New Roman" w:hAnsi="Times New Roman" w:cs="Times New Roman"/>
                <w:b/>
              </w:rPr>
            </w:pPr>
            <w:r>
              <w:rPr>
                <w:rFonts w:ascii="Times New Roman" w:hAnsi="Times New Roman" w:cs="Times New Roman"/>
                <w:b/>
              </w:rPr>
              <w:t>Visit 2*</w:t>
            </w:r>
          </w:p>
        </w:tc>
        <w:tc>
          <w:tcPr>
            <w:tcW w:w="1134" w:type="dxa"/>
            <w:shd w:val="clear" w:color="auto" w:fill="auto"/>
            <w:vAlign w:val="center"/>
          </w:tcPr>
          <w:p w14:paraId="02200C2A" w14:textId="77777777" w:rsidR="008600AF" w:rsidRDefault="008600AF" w:rsidP="008600AF">
            <w:pPr>
              <w:jc w:val="center"/>
              <w:rPr>
                <w:rFonts w:ascii="Times New Roman" w:hAnsi="Times New Roman" w:cs="Times New Roman"/>
                <w:b/>
              </w:rPr>
            </w:pPr>
            <w:r>
              <w:rPr>
                <w:rFonts w:ascii="Times New Roman" w:hAnsi="Times New Roman" w:cs="Times New Roman"/>
                <w:b/>
              </w:rPr>
              <w:t>Visit 3</w:t>
            </w:r>
          </w:p>
        </w:tc>
        <w:tc>
          <w:tcPr>
            <w:tcW w:w="1134" w:type="dxa"/>
            <w:shd w:val="clear" w:color="auto" w:fill="auto"/>
            <w:vAlign w:val="center"/>
          </w:tcPr>
          <w:p w14:paraId="02200C2B" w14:textId="77777777" w:rsidR="008600AF" w:rsidRDefault="008600AF" w:rsidP="008600AF">
            <w:pPr>
              <w:jc w:val="center"/>
              <w:rPr>
                <w:rFonts w:ascii="Times New Roman" w:hAnsi="Times New Roman" w:cs="Times New Roman"/>
                <w:b/>
              </w:rPr>
            </w:pPr>
            <w:r>
              <w:rPr>
                <w:rFonts w:ascii="Times New Roman" w:hAnsi="Times New Roman" w:cs="Times New Roman"/>
                <w:b/>
              </w:rPr>
              <w:t>Visit 4</w:t>
            </w:r>
          </w:p>
        </w:tc>
        <w:tc>
          <w:tcPr>
            <w:tcW w:w="1134" w:type="dxa"/>
            <w:shd w:val="clear" w:color="auto" w:fill="auto"/>
            <w:vAlign w:val="center"/>
          </w:tcPr>
          <w:p w14:paraId="02200C2C" w14:textId="77777777" w:rsidR="008600AF" w:rsidRDefault="008600AF" w:rsidP="008600AF">
            <w:pPr>
              <w:jc w:val="center"/>
              <w:rPr>
                <w:rFonts w:ascii="Times New Roman" w:hAnsi="Times New Roman" w:cs="Times New Roman"/>
                <w:b/>
              </w:rPr>
            </w:pPr>
            <w:r>
              <w:rPr>
                <w:rFonts w:ascii="Times New Roman" w:hAnsi="Times New Roman" w:cs="Times New Roman"/>
                <w:b/>
              </w:rPr>
              <w:t>Visit 5</w:t>
            </w:r>
          </w:p>
        </w:tc>
        <w:tc>
          <w:tcPr>
            <w:tcW w:w="1134" w:type="dxa"/>
            <w:shd w:val="clear" w:color="auto" w:fill="auto"/>
            <w:vAlign w:val="center"/>
          </w:tcPr>
          <w:p w14:paraId="02200C2D" w14:textId="77777777" w:rsidR="008600AF" w:rsidRDefault="008600AF" w:rsidP="008600AF">
            <w:pPr>
              <w:jc w:val="center"/>
              <w:rPr>
                <w:rFonts w:ascii="Times New Roman" w:hAnsi="Times New Roman" w:cs="Times New Roman"/>
                <w:b/>
              </w:rPr>
            </w:pPr>
            <w:r>
              <w:rPr>
                <w:rFonts w:ascii="Times New Roman" w:hAnsi="Times New Roman" w:cs="Times New Roman"/>
                <w:b/>
              </w:rPr>
              <w:t>Visit 6</w:t>
            </w:r>
          </w:p>
        </w:tc>
        <w:tc>
          <w:tcPr>
            <w:tcW w:w="1134" w:type="dxa"/>
            <w:shd w:val="clear" w:color="auto" w:fill="auto"/>
            <w:vAlign w:val="center"/>
          </w:tcPr>
          <w:p w14:paraId="02200C2E" w14:textId="77777777" w:rsidR="008600AF" w:rsidRDefault="008600AF" w:rsidP="008600AF">
            <w:pPr>
              <w:jc w:val="center"/>
              <w:rPr>
                <w:rFonts w:ascii="Times New Roman" w:hAnsi="Times New Roman" w:cs="Times New Roman"/>
                <w:b/>
              </w:rPr>
            </w:pPr>
            <w:r>
              <w:rPr>
                <w:rFonts w:ascii="Times New Roman" w:hAnsi="Times New Roman" w:cs="Times New Roman"/>
                <w:b/>
              </w:rPr>
              <w:t>Visit 7</w:t>
            </w:r>
          </w:p>
        </w:tc>
      </w:tr>
      <w:tr w:rsidR="008600AF" w14:paraId="02200C38" w14:textId="77777777" w:rsidTr="008600AF">
        <w:trPr>
          <w:trHeight w:val="397"/>
        </w:trPr>
        <w:tc>
          <w:tcPr>
            <w:tcW w:w="1936" w:type="dxa"/>
            <w:shd w:val="clear" w:color="auto" w:fill="auto"/>
            <w:vAlign w:val="center"/>
          </w:tcPr>
          <w:p w14:paraId="02200C30" w14:textId="77777777" w:rsidR="008600AF" w:rsidRDefault="008600AF" w:rsidP="008600AF">
            <w:pPr>
              <w:rPr>
                <w:rFonts w:ascii="Times New Roman" w:hAnsi="Times New Roman" w:cs="Times New Roman"/>
                <w:b/>
              </w:rPr>
            </w:pPr>
            <w:r>
              <w:rPr>
                <w:rFonts w:ascii="Times New Roman" w:hAnsi="Times New Roman" w:cs="Times New Roman"/>
                <w:b/>
              </w:rPr>
              <w:t>Length of visit</w:t>
            </w:r>
          </w:p>
        </w:tc>
        <w:tc>
          <w:tcPr>
            <w:tcW w:w="1291" w:type="dxa"/>
            <w:shd w:val="clear" w:color="auto" w:fill="auto"/>
            <w:vAlign w:val="center"/>
          </w:tcPr>
          <w:p w14:paraId="02200C31" w14:textId="77777777" w:rsidR="008600AF" w:rsidRDefault="008600AF" w:rsidP="008600AF">
            <w:pPr>
              <w:jc w:val="center"/>
              <w:rPr>
                <w:rFonts w:ascii="Times New Roman" w:hAnsi="Times New Roman" w:cs="Times New Roman"/>
                <w:b/>
              </w:rPr>
            </w:pPr>
            <w:r>
              <w:rPr>
                <w:rFonts w:ascii="Times New Roman" w:hAnsi="Times New Roman" w:cs="Times New Roman"/>
                <w:b/>
              </w:rPr>
              <w:t>2.5 hrs</w:t>
            </w:r>
          </w:p>
        </w:tc>
        <w:tc>
          <w:tcPr>
            <w:tcW w:w="977" w:type="dxa"/>
            <w:shd w:val="clear" w:color="auto" w:fill="auto"/>
            <w:vAlign w:val="center"/>
          </w:tcPr>
          <w:p w14:paraId="02200C32" w14:textId="77777777" w:rsidR="008600AF" w:rsidRDefault="008600AF" w:rsidP="008600AF">
            <w:pPr>
              <w:jc w:val="center"/>
              <w:rPr>
                <w:rFonts w:ascii="Times New Roman" w:hAnsi="Times New Roman" w:cs="Times New Roman"/>
                <w:b/>
              </w:rPr>
            </w:pPr>
            <w:r>
              <w:rPr>
                <w:rFonts w:ascii="Times New Roman" w:hAnsi="Times New Roman" w:cs="Times New Roman"/>
                <w:b/>
              </w:rPr>
              <w:t>2 hrs</w:t>
            </w:r>
          </w:p>
        </w:tc>
        <w:tc>
          <w:tcPr>
            <w:tcW w:w="1134" w:type="dxa"/>
            <w:shd w:val="clear" w:color="auto" w:fill="auto"/>
            <w:vAlign w:val="center"/>
          </w:tcPr>
          <w:p w14:paraId="02200C33" w14:textId="77777777" w:rsidR="008600AF" w:rsidRDefault="008600AF" w:rsidP="008600AF">
            <w:pPr>
              <w:jc w:val="center"/>
              <w:rPr>
                <w:rFonts w:ascii="Times New Roman" w:hAnsi="Times New Roman" w:cs="Times New Roman"/>
                <w:b/>
              </w:rPr>
            </w:pPr>
            <w:r>
              <w:rPr>
                <w:rFonts w:ascii="Times New Roman" w:hAnsi="Times New Roman" w:cs="Times New Roman"/>
                <w:b/>
              </w:rPr>
              <w:t>2 hrs</w:t>
            </w:r>
          </w:p>
        </w:tc>
        <w:tc>
          <w:tcPr>
            <w:tcW w:w="1134" w:type="dxa"/>
            <w:shd w:val="clear" w:color="auto" w:fill="auto"/>
            <w:vAlign w:val="center"/>
          </w:tcPr>
          <w:p w14:paraId="02200C34" w14:textId="77777777" w:rsidR="008600AF" w:rsidRDefault="008600AF" w:rsidP="008600AF">
            <w:pPr>
              <w:jc w:val="center"/>
              <w:rPr>
                <w:rFonts w:ascii="Times New Roman" w:hAnsi="Times New Roman" w:cs="Times New Roman"/>
                <w:b/>
              </w:rPr>
            </w:pPr>
            <w:r>
              <w:rPr>
                <w:rFonts w:ascii="Times New Roman" w:hAnsi="Times New Roman" w:cs="Times New Roman"/>
                <w:b/>
              </w:rPr>
              <w:t>2 hrs</w:t>
            </w:r>
          </w:p>
        </w:tc>
        <w:tc>
          <w:tcPr>
            <w:tcW w:w="1134" w:type="dxa"/>
            <w:shd w:val="clear" w:color="auto" w:fill="auto"/>
            <w:vAlign w:val="center"/>
          </w:tcPr>
          <w:p w14:paraId="02200C35" w14:textId="77777777" w:rsidR="008600AF" w:rsidRDefault="008600AF" w:rsidP="008600AF">
            <w:pPr>
              <w:jc w:val="center"/>
              <w:rPr>
                <w:rFonts w:ascii="Times New Roman" w:hAnsi="Times New Roman" w:cs="Times New Roman"/>
                <w:b/>
              </w:rPr>
            </w:pPr>
            <w:r>
              <w:rPr>
                <w:rFonts w:ascii="Times New Roman" w:hAnsi="Times New Roman" w:cs="Times New Roman"/>
                <w:b/>
              </w:rPr>
              <w:t>2.5 hrs</w:t>
            </w:r>
          </w:p>
        </w:tc>
        <w:tc>
          <w:tcPr>
            <w:tcW w:w="1134" w:type="dxa"/>
            <w:shd w:val="clear" w:color="auto" w:fill="auto"/>
            <w:vAlign w:val="center"/>
          </w:tcPr>
          <w:p w14:paraId="02200C36" w14:textId="77777777" w:rsidR="008600AF" w:rsidRDefault="008600AF" w:rsidP="008600AF">
            <w:pPr>
              <w:jc w:val="center"/>
              <w:rPr>
                <w:rFonts w:ascii="Times New Roman" w:hAnsi="Times New Roman" w:cs="Times New Roman"/>
                <w:b/>
              </w:rPr>
            </w:pPr>
            <w:r>
              <w:rPr>
                <w:rFonts w:ascii="Times New Roman" w:hAnsi="Times New Roman" w:cs="Times New Roman"/>
                <w:b/>
              </w:rPr>
              <w:t>2 hrs</w:t>
            </w:r>
          </w:p>
        </w:tc>
        <w:tc>
          <w:tcPr>
            <w:tcW w:w="1134" w:type="dxa"/>
            <w:shd w:val="clear" w:color="auto" w:fill="auto"/>
            <w:vAlign w:val="center"/>
          </w:tcPr>
          <w:p w14:paraId="02200C37" w14:textId="77777777" w:rsidR="008600AF" w:rsidRDefault="008600AF" w:rsidP="008600AF">
            <w:pPr>
              <w:jc w:val="center"/>
              <w:rPr>
                <w:rFonts w:ascii="Times New Roman" w:hAnsi="Times New Roman" w:cs="Times New Roman"/>
                <w:b/>
              </w:rPr>
            </w:pPr>
            <w:r>
              <w:rPr>
                <w:rFonts w:ascii="Times New Roman" w:hAnsi="Times New Roman" w:cs="Times New Roman"/>
                <w:b/>
              </w:rPr>
              <w:t>2.5 hrs</w:t>
            </w:r>
          </w:p>
        </w:tc>
      </w:tr>
      <w:tr w:rsidR="008600AF" w14:paraId="02200C41" w14:textId="77777777" w:rsidTr="008600AF">
        <w:trPr>
          <w:trHeight w:val="454"/>
        </w:trPr>
        <w:tc>
          <w:tcPr>
            <w:tcW w:w="1936" w:type="dxa"/>
            <w:shd w:val="clear" w:color="auto" w:fill="auto"/>
            <w:vAlign w:val="center"/>
          </w:tcPr>
          <w:p w14:paraId="02200C39" w14:textId="77777777" w:rsidR="008600AF" w:rsidRDefault="008600AF" w:rsidP="008600AF">
            <w:pPr>
              <w:rPr>
                <w:rFonts w:ascii="Times New Roman" w:hAnsi="Times New Roman" w:cs="Times New Roman"/>
              </w:rPr>
            </w:pPr>
            <w:r>
              <w:rPr>
                <w:rFonts w:ascii="Times New Roman" w:hAnsi="Times New Roman" w:cs="Times New Roman"/>
              </w:rPr>
              <w:t>Medical check-up</w:t>
            </w:r>
          </w:p>
        </w:tc>
        <w:tc>
          <w:tcPr>
            <w:tcW w:w="1291" w:type="dxa"/>
            <w:shd w:val="clear" w:color="auto" w:fill="auto"/>
            <w:vAlign w:val="center"/>
          </w:tcPr>
          <w:p w14:paraId="02200C3A"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3B"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3C"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3D"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3E"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3F"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40"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4A" w14:textId="77777777" w:rsidTr="008600AF">
        <w:trPr>
          <w:trHeight w:val="454"/>
        </w:trPr>
        <w:tc>
          <w:tcPr>
            <w:tcW w:w="1936" w:type="dxa"/>
            <w:shd w:val="clear" w:color="auto" w:fill="auto"/>
            <w:vAlign w:val="center"/>
          </w:tcPr>
          <w:p w14:paraId="02200C42" w14:textId="77777777" w:rsidR="008600AF" w:rsidRDefault="008600AF" w:rsidP="008600AF">
            <w:pPr>
              <w:rPr>
                <w:rFonts w:ascii="Times New Roman" w:hAnsi="Times New Roman" w:cs="Times New Roman"/>
              </w:rPr>
            </w:pPr>
            <w:r>
              <w:rPr>
                <w:rFonts w:ascii="Times New Roman" w:hAnsi="Times New Roman" w:cs="Times New Roman"/>
              </w:rPr>
              <w:t>Dental check-up</w:t>
            </w:r>
            <w:r>
              <w:rPr>
                <w:rFonts w:ascii="Times New Roman" w:hAnsi="Times New Roman" w:cs="Times New Roman"/>
                <w:b/>
              </w:rPr>
              <w:t>*</w:t>
            </w:r>
          </w:p>
        </w:tc>
        <w:tc>
          <w:tcPr>
            <w:tcW w:w="1291" w:type="dxa"/>
            <w:shd w:val="clear" w:color="auto" w:fill="auto"/>
            <w:vAlign w:val="center"/>
          </w:tcPr>
          <w:p w14:paraId="02200C43"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44"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45"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46"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47"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48"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49" w14:textId="77777777" w:rsidR="008600AF" w:rsidRDefault="008600AF" w:rsidP="008600AF">
            <w:pPr>
              <w:jc w:val="center"/>
              <w:rPr>
                <w:rFonts w:ascii="Times New Roman" w:hAnsi="Times New Roman" w:cs="Times New Roman"/>
              </w:rPr>
            </w:pPr>
          </w:p>
        </w:tc>
      </w:tr>
      <w:tr w:rsidR="008600AF" w14:paraId="02200C53" w14:textId="77777777" w:rsidTr="008600AF">
        <w:trPr>
          <w:trHeight w:val="454"/>
        </w:trPr>
        <w:tc>
          <w:tcPr>
            <w:tcW w:w="1936" w:type="dxa"/>
            <w:shd w:val="clear" w:color="auto" w:fill="auto"/>
            <w:vAlign w:val="center"/>
          </w:tcPr>
          <w:p w14:paraId="02200C4B" w14:textId="77777777" w:rsidR="008600AF" w:rsidRDefault="008600AF" w:rsidP="008600AF">
            <w:pPr>
              <w:rPr>
                <w:rFonts w:ascii="Times New Roman" w:hAnsi="Times New Roman" w:cs="Times New Roman"/>
              </w:rPr>
            </w:pPr>
            <w:r>
              <w:rPr>
                <w:rFonts w:ascii="Times New Roman" w:hAnsi="Times New Roman" w:cs="Times New Roman"/>
              </w:rPr>
              <w:t xml:space="preserve">Zoledronic acid infusion* </w:t>
            </w:r>
          </w:p>
        </w:tc>
        <w:tc>
          <w:tcPr>
            <w:tcW w:w="1291" w:type="dxa"/>
            <w:shd w:val="clear" w:color="auto" w:fill="auto"/>
            <w:vAlign w:val="center"/>
          </w:tcPr>
          <w:p w14:paraId="02200C4C" w14:textId="77777777" w:rsidR="008600AF" w:rsidRDefault="008600AF" w:rsidP="008600AF">
            <w:pPr>
              <w:jc w:val="center"/>
              <w:rPr>
                <w:rFonts w:ascii="Times New Roman" w:hAnsi="Times New Roman" w:cs="Times New Roman"/>
              </w:rPr>
            </w:pPr>
          </w:p>
        </w:tc>
        <w:tc>
          <w:tcPr>
            <w:tcW w:w="977" w:type="dxa"/>
            <w:shd w:val="clear" w:color="auto" w:fill="auto"/>
            <w:vAlign w:val="center"/>
          </w:tcPr>
          <w:p w14:paraId="02200C4D"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4E"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4F"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50"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51"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52" w14:textId="77777777" w:rsidR="008600AF" w:rsidRDefault="008600AF" w:rsidP="008600AF">
            <w:pPr>
              <w:jc w:val="center"/>
              <w:rPr>
                <w:rFonts w:ascii="Times New Roman" w:hAnsi="Times New Roman" w:cs="Times New Roman"/>
              </w:rPr>
            </w:pPr>
          </w:p>
        </w:tc>
      </w:tr>
      <w:tr w:rsidR="008600AF" w14:paraId="02200C5C" w14:textId="77777777" w:rsidTr="008600AF">
        <w:trPr>
          <w:trHeight w:val="454"/>
        </w:trPr>
        <w:tc>
          <w:tcPr>
            <w:tcW w:w="1936" w:type="dxa"/>
            <w:shd w:val="clear" w:color="auto" w:fill="auto"/>
            <w:vAlign w:val="center"/>
          </w:tcPr>
          <w:p w14:paraId="02200C54" w14:textId="77777777" w:rsidR="008600AF" w:rsidRDefault="008600AF" w:rsidP="008600AF">
            <w:pPr>
              <w:rPr>
                <w:rFonts w:ascii="Times New Roman" w:hAnsi="Times New Roman" w:cs="Times New Roman"/>
              </w:rPr>
            </w:pPr>
            <w:r>
              <w:rPr>
                <w:rFonts w:ascii="Times New Roman" w:hAnsi="Times New Roman" w:cs="Times New Roman"/>
              </w:rPr>
              <w:t>Blood test</w:t>
            </w:r>
          </w:p>
        </w:tc>
        <w:tc>
          <w:tcPr>
            <w:tcW w:w="1291" w:type="dxa"/>
            <w:shd w:val="clear" w:color="auto" w:fill="auto"/>
          </w:tcPr>
          <w:p w14:paraId="02200C55"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tcPr>
          <w:p w14:paraId="02200C56"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tcPr>
          <w:p w14:paraId="02200C57"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tcPr>
          <w:p w14:paraId="02200C58"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tcPr>
          <w:p w14:paraId="02200C59"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tcPr>
          <w:p w14:paraId="02200C5A"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tcPr>
          <w:p w14:paraId="02200C5B"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65" w14:textId="77777777" w:rsidTr="008600AF">
        <w:trPr>
          <w:trHeight w:val="454"/>
        </w:trPr>
        <w:tc>
          <w:tcPr>
            <w:tcW w:w="1936" w:type="dxa"/>
            <w:shd w:val="clear" w:color="auto" w:fill="auto"/>
            <w:vAlign w:val="center"/>
          </w:tcPr>
          <w:p w14:paraId="02200C5D" w14:textId="77777777" w:rsidR="008600AF" w:rsidRDefault="008600AF" w:rsidP="008600AF">
            <w:pPr>
              <w:rPr>
                <w:rFonts w:ascii="Times New Roman" w:hAnsi="Times New Roman" w:cs="Times New Roman"/>
              </w:rPr>
            </w:pPr>
            <w:r>
              <w:rPr>
                <w:rFonts w:ascii="Times New Roman" w:hAnsi="Times New Roman" w:cs="Times New Roman"/>
              </w:rPr>
              <w:t xml:space="preserve">DXA scan </w:t>
            </w:r>
          </w:p>
        </w:tc>
        <w:tc>
          <w:tcPr>
            <w:tcW w:w="1291" w:type="dxa"/>
            <w:shd w:val="clear" w:color="auto" w:fill="auto"/>
            <w:vAlign w:val="center"/>
          </w:tcPr>
          <w:p w14:paraId="02200C5E"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5F"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0"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1"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2"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63"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4"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6E" w14:textId="77777777" w:rsidTr="008600AF">
        <w:trPr>
          <w:trHeight w:val="454"/>
        </w:trPr>
        <w:tc>
          <w:tcPr>
            <w:tcW w:w="1936" w:type="dxa"/>
            <w:shd w:val="clear" w:color="auto" w:fill="auto"/>
            <w:vAlign w:val="center"/>
          </w:tcPr>
          <w:p w14:paraId="02200C66" w14:textId="77777777" w:rsidR="008600AF" w:rsidRDefault="008600AF" w:rsidP="008600AF">
            <w:pPr>
              <w:rPr>
                <w:rFonts w:ascii="Times New Roman" w:hAnsi="Times New Roman" w:cs="Times New Roman"/>
              </w:rPr>
            </w:pPr>
            <w:proofErr w:type="spellStart"/>
            <w:r>
              <w:rPr>
                <w:rFonts w:ascii="Times New Roman" w:hAnsi="Times New Roman" w:cs="Times New Roman"/>
              </w:rPr>
              <w:t>pQCT</w:t>
            </w:r>
            <w:proofErr w:type="spellEnd"/>
            <w:r>
              <w:rPr>
                <w:rFonts w:ascii="Times New Roman" w:hAnsi="Times New Roman" w:cs="Times New Roman"/>
              </w:rPr>
              <w:t xml:space="preserve"> scan</w:t>
            </w:r>
          </w:p>
        </w:tc>
        <w:tc>
          <w:tcPr>
            <w:tcW w:w="1291" w:type="dxa"/>
            <w:shd w:val="clear" w:color="auto" w:fill="auto"/>
            <w:vAlign w:val="center"/>
          </w:tcPr>
          <w:p w14:paraId="02200C67"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68"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9"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A"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B"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6C"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6D"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77" w14:textId="77777777" w:rsidTr="008600AF">
        <w:trPr>
          <w:trHeight w:val="454"/>
        </w:trPr>
        <w:tc>
          <w:tcPr>
            <w:tcW w:w="1936" w:type="dxa"/>
            <w:shd w:val="clear" w:color="auto" w:fill="auto"/>
            <w:vAlign w:val="center"/>
          </w:tcPr>
          <w:p w14:paraId="02200C6F" w14:textId="77777777" w:rsidR="008600AF" w:rsidRDefault="008600AF" w:rsidP="008600AF">
            <w:pPr>
              <w:rPr>
                <w:rFonts w:ascii="Times New Roman" w:hAnsi="Times New Roman" w:cs="Times New Roman"/>
              </w:rPr>
            </w:pPr>
            <w:r>
              <w:rPr>
                <w:rFonts w:ascii="Times New Roman" w:hAnsi="Times New Roman" w:cs="Times New Roman"/>
              </w:rPr>
              <w:t>Bone age x-ray</w:t>
            </w:r>
          </w:p>
        </w:tc>
        <w:tc>
          <w:tcPr>
            <w:tcW w:w="1291" w:type="dxa"/>
            <w:shd w:val="clear" w:color="auto" w:fill="auto"/>
            <w:vAlign w:val="center"/>
          </w:tcPr>
          <w:p w14:paraId="02200C70"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71"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2"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3"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4"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75"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6"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80" w14:textId="77777777" w:rsidTr="008600AF">
        <w:trPr>
          <w:trHeight w:val="454"/>
        </w:trPr>
        <w:tc>
          <w:tcPr>
            <w:tcW w:w="1936" w:type="dxa"/>
            <w:shd w:val="clear" w:color="auto" w:fill="auto"/>
            <w:vAlign w:val="center"/>
          </w:tcPr>
          <w:p w14:paraId="02200C78" w14:textId="77777777" w:rsidR="008600AF" w:rsidRDefault="008600AF" w:rsidP="008600AF">
            <w:pPr>
              <w:rPr>
                <w:rFonts w:ascii="Times New Roman" w:hAnsi="Times New Roman" w:cs="Times New Roman"/>
              </w:rPr>
            </w:pPr>
            <w:r>
              <w:rPr>
                <w:rFonts w:ascii="Times New Roman" w:hAnsi="Times New Roman" w:cs="Times New Roman"/>
              </w:rPr>
              <w:t>Lateral spine x-ray</w:t>
            </w:r>
          </w:p>
        </w:tc>
        <w:tc>
          <w:tcPr>
            <w:tcW w:w="1291" w:type="dxa"/>
            <w:shd w:val="clear" w:color="auto" w:fill="auto"/>
            <w:vAlign w:val="center"/>
          </w:tcPr>
          <w:p w14:paraId="02200C79"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7A"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B"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C"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D"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7E"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7F"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89" w14:textId="77777777" w:rsidTr="008600AF">
        <w:trPr>
          <w:trHeight w:val="454"/>
        </w:trPr>
        <w:tc>
          <w:tcPr>
            <w:tcW w:w="1936" w:type="dxa"/>
            <w:shd w:val="clear" w:color="auto" w:fill="auto"/>
            <w:vAlign w:val="center"/>
          </w:tcPr>
          <w:p w14:paraId="02200C81" w14:textId="77777777" w:rsidR="008600AF" w:rsidRDefault="008600AF" w:rsidP="008600AF">
            <w:pPr>
              <w:rPr>
                <w:rFonts w:ascii="Times New Roman" w:hAnsi="Times New Roman" w:cs="Times New Roman"/>
              </w:rPr>
            </w:pPr>
            <w:r>
              <w:rPr>
                <w:rFonts w:ascii="Times New Roman" w:hAnsi="Times New Roman" w:cs="Times New Roman"/>
              </w:rPr>
              <w:t>Wong-Baker FACES pain scale</w:t>
            </w:r>
          </w:p>
        </w:tc>
        <w:tc>
          <w:tcPr>
            <w:tcW w:w="1291" w:type="dxa"/>
            <w:shd w:val="clear" w:color="auto" w:fill="auto"/>
            <w:vAlign w:val="center"/>
          </w:tcPr>
          <w:p w14:paraId="02200C82"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83"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84"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85"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86"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87"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88"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r w:rsidR="008600AF" w14:paraId="02200C92" w14:textId="77777777" w:rsidTr="008600AF">
        <w:trPr>
          <w:trHeight w:val="454"/>
        </w:trPr>
        <w:tc>
          <w:tcPr>
            <w:tcW w:w="1936" w:type="dxa"/>
            <w:shd w:val="clear" w:color="auto" w:fill="auto"/>
            <w:vAlign w:val="center"/>
          </w:tcPr>
          <w:p w14:paraId="02200C8A" w14:textId="77777777" w:rsidR="008600AF" w:rsidRDefault="008600AF" w:rsidP="008600AF">
            <w:pPr>
              <w:rPr>
                <w:rFonts w:ascii="Times New Roman" w:hAnsi="Times New Roman" w:cs="Times New Roman"/>
              </w:rPr>
            </w:pPr>
            <w:r>
              <w:rPr>
                <w:rFonts w:ascii="Times New Roman" w:hAnsi="Times New Roman" w:cs="Times New Roman"/>
              </w:rPr>
              <w:t>6 minute walk test</w:t>
            </w:r>
          </w:p>
        </w:tc>
        <w:tc>
          <w:tcPr>
            <w:tcW w:w="1291" w:type="dxa"/>
            <w:shd w:val="clear" w:color="auto" w:fill="auto"/>
            <w:vAlign w:val="center"/>
          </w:tcPr>
          <w:p w14:paraId="02200C8B"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977" w:type="dxa"/>
            <w:shd w:val="clear" w:color="auto" w:fill="auto"/>
            <w:vAlign w:val="center"/>
          </w:tcPr>
          <w:p w14:paraId="02200C8C"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8D"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8E"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8F" w14:textId="77777777" w:rsidR="008600AF" w:rsidRDefault="008600AF" w:rsidP="008600AF">
            <w:pPr>
              <w:jc w:val="center"/>
              <w:rPr>
                <w:rFonts w:ascii="Times New Roman" w:hAnsi="Times New Roman" w:cs="Times New Roman"/>
              </w:rPr>
            </w:pPr>
            <w:r>
              <w:rPr>
                <w:rFonts w:ascii="Times New Roman" w:hAnsi="Times New Roman" w:cs="Times New Roman"/>
              </w:rPr>
              <w:t>•</w:t>
            </w:r>
          </w:p>
        </w:tc>
        <w:tc>
          <w:tcPr>
            <w:tcW w:w="1134" w:type="dxa"/>
            <w:shd w:val="clear" w:color="auto" w:fill="auto"/>
            <w:vAlign w:val="center"/>
          </w:tcPr>
          <w:p w14:paraId="02200C90" w14:textId="77777777" w:rsidR="008600AF" w:rsidRDefault="008600AF" w:rsidP="008600AF">
            <w:pPr>
              <w:jc w:val="center"/>
              <w:rPr>
                <w:rFonts w:ascii="Times New Roman" w:hAnsi="Times New Roman" w:cs="Times New Roman"/>
              </w:rPr>
            </w:pPr>
          </w:p>
        </w:tc>
        <w:tc>
          <w:tcPr>
            <w:tcW w:w="1134" w:type="dxa"/>
            <w:shd w:val="clear" w:color="auto" w:fill="auto"/>
            <w:vAlign w:val="center"/>
          </w:tcPr>
          <w:p w14:paraId="02200C91" w14:textId="77777777" w:rsidR="008600AF" w:rsidRDefault="008600AF" w:rsidP="008600AF">
            <w:pPr>
              <w:jc w:val="center"/>
              <w:rPr>
                <w:rFonts w:ascii="Times New Roman" w:hAnsi="Times New Roman" w:cs="Times New Roman"/>
              </w:rPr>
            </w:pPr>
            <w:r>
              <w:rPr>
                <w:rFonts w:ascii="Times New Roman" w:hAnsi="Times New Roman" w:cs="Times New Roman"/>
              </w:rPr>
              <w:t>•</w:t>
            </w:r>
          </w:p>
        </w:tc>
      </w:tr>
    </w:tbl>
    <w:p w14:paraId="02200C93" w14:textId="77777777" w:rsidR="008600AF" w:rsidRDefault="008600AF" w:rsidP="008600AF">
      <w:pPr>
        <w:spacing w:line="480" w:lineRule="auto"/>
        <w:jc w:val="both"/>
        <w:rPr>
          <w:rFonts w:ascii="Times New Roman" w:hAnsi="Times New Roman" w:cs="Times New Roman"/>
          <w:i/>
          <w:sz w:val="24"/>
          <w:szCs w:val="24"/>
        </w:rPr>
      </w:pPr>
    </w:p>
    <w:p w14:paraId="02200C94" w14:textId="77777777" w:rsidR="008600AF" w:rsidRDefault="008600AF" w:rsidP="008600AF">
      <w:pPr>
        <w:spacing w:line="480" w:lineRule="auto"/>
        <w:jc w:val="both"/>
        <w:rPr>
          <w:rFonts w:ascii="Times New Roman" w:hAnsi="Times New Roman" w:cs="Times New Roman"/>
          <w:i/>
          <w:sz w:val="24"/>
          <w:szCs w:val="24"/>
        </w:rPr>
      </w:pPr>
      <w:r>
        <w:rPr>
          <w:rFonts w:ascii="Times New Roman" w:hAnsi="Times New Roman" w:cs="Times New Roman"/>
          <w:i/>
          <w:sz w:val="24"/>
          <w:szCs w:val="24"/>
        </w:rPr>
        <w:t>*Applicable to participants randomised to the active intervention arm (ZA) only</w:t>
      </w:r>
    </w:p>
    <w:p w14:paraId="02200C95" w14:textId="77777777" w:rsidR="008600AF" w:rsidRDefault="008600AF" w:rsidP="008B49C3">
      <w:pPr>
        <w:spacing w:line="480" w:lineRule="auto"/>
        <w:jc w:val="both"/>
        <w:rPr>
          <w:rFonts w:ascii="Times New Roman" w:hAnsi="Times New Roman" w:cs="Times New Roman"/>
          <w:sz w:val="24"/>
          <w:szCs w:val="24"/>
        </w:rPr>
      </w:pPr>
      <w:r>
        <w:rPr>
          <w:rFonts w:ascii="Times New Roman" w:hAnsi="Times New Roman" w:cs="Times New Roman"/>
          <w:sz w:val="24"/>
          <w:szCs w:val="24"/>
        </w:rPr>
        <w:br/>
      </w:r>
    </w:p>
    <w:p w14:paraId="02200C96" w14:textId="77777777" w:rsidR="008600AF" w:rsidRDefault="008600A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2200C97" w14:textId="36309C3E" w:rsidR="008600AF" w:rsidRPr="008600AF" w:rsidRDefault="008600AF" w:rsidP="008600AF">
      <w:pPr>
        <w:spacing w:line="480" w:lineRule="auto"/>
        <w:jc w:val="both"/>
        <w:rPr>
          <w:rFonts w:ascii="Times New Roman" w:hAnsi="Times New Roman" w:cs="Times New Roman"/>
          <w:sz w:val="24"/>
          <w:szCs w:val="24"/>
        </w:rPr>
      </w:pPr>
      <w:r w:rsidRPr="00B927C4">
        <w:rPr>
          <w:rFonts w:ascii="Times New Roman" w:hAnsi="Times New Roman" w:cs="Times New Roman"/>
          <w:b/>
          <w:sz w:val="24"/>
          <w:szCs w:val="24"/>
        </w:rPr>
        <w:lastRenderedPageBreak/>
        <w:t xml:space="preserve">Table 2. </w:t>
      </w:r>
      <w:r w:rsidRPr="00CA13B5">
        <w:rPr>
          <w:rFonts w:ascii="Times New Roman" w:hAnsi="Times New Roman" w:cs="Times New Roman"/>
          <w:b/>
          <w:sz w:val="24"/>
          <w:szCs w:val="24"/>
        </w:rPr>
        <w:t>Changes and percentage changes of DXA outcomes from baseline to</w:t>
      </w:r>
      <w:r w:rsidR="00B927C4">
        <w:rPr>
          <w:rFonts w:ascii="Times New Roman" w:hAnsi="Times New Roman" w:cs="Times New Roman"/>
          <w:b/>
          <w:sz w:val="24"/>
          <w:szCs w:val="24"/>
        </w:rPr>
        <w:t xml:space="preserve"> </w:t>
      </w:r>
      <w:r w:rsidRPr="00CA13B5">
        <w:rPr>
          <w:rFonts w:ascii="Times New Roman" w:hAnsi="Times New Roman" w:cs="Times New Roman"/>
          <w:b/>
          <w:sz w:val="24"/>
          <w:szCs w:val="24"/>
        </w:rPr>
        <w:t xml:space="preserve">12 months and 24 months. </w:t>
      </w:r>
    </w:p>
    <w:tbl>
      <w:tblPr>
        <w:tblStyle w:val="TableGrid"/>
        <w:tblW w:w="274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1386"/>
        <w:gridCol w:w="1385"/>
      </w:tblGrid>
      <w:tr w:rsidR="0038409F" w14:paraId="02200C9E" w14:textId="77777777" w:rsidTr="0051369C">
        <w:trPr>
          <w:trHeight w:val="290"/>
        </w:trPr>
        <w:tc>
          <w:tcPr>
            <w:tcW w:w="2207" w:type="pct"/>
            <w:tcBorders>
              <w:top w:val="single" w:sz="4" w:space="0" w:color="auto"/>
              <w:bottom w:val="nil"/>
            </w:tcBorders>
            <w:noWrap/>
            <w:hideMark/>
          </w:tcPr>
          <w:p w14:paraId="02200C98" w14:textId="77777777" w:rsidR="0038409F" w:rsidRDefault="0038409F" w:rsidP="00C92C30">
            <w:pPr>
              <w:rPr>
                <w:rFonts w:ascii="Times New Roman" w:hAnsi="Times New Roman" w:cs="Times New Roman"/>
                <w:color w:val="000000" w:themeColor="text1"/>
                <w:sz w:val="20"/>
                <w:szCs w:val="20"/>
              </w:rPr>
            </w:pPr>
          </w:p>
        </w:tc>
        <w:tc>
          <w:tcPr>
            <w:tcW w:w="1396" w:type="pct"/>
            <w:tcBorders>
              <w:top w:val="single" w:sz="4" w:space="0" w:color="auto"/>
              <w:bottom w:val="nil"/>
            </w:tcBorders>
            <w:noWrap/>
            <w:hideMark/>
          </w:tcPr>
          <w:p w14:paraId="02200C99"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Control</w:t>
            </w:r>
          </w:p>
        </w:tc>
        <w:tc>
          <w:tcPr>
            <w:tcW w:w="1396" w:type="pct"/>
            <w:tcBorders>
              <w:top w:val="single" w:sz="4" w:space="0" w:color="auto"/>
              <w:bottom w:val="nil"/>
            </w:tcBorders>
            <w:noWrap/>
            <w:hideMark/>
          </w:tcPr>
          <w:p w14:paraId="02200C9A"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ZA </w:t>
            </w:r>
          </w:p>
        </w:tc>
      </w:tr>
      <w:tr w:rsidR="0038409F" w14:paraId="02200CA5" w14:textId="77777777" w:rsidTr="0051369C">
        <w:trPr>
          <w:trHeight w:val="290"/>
        </w:trPr>
        <w:tc>
          <w:tcPr>
            <w:tcW w:w="2207" w:type="pct"/>
            <w:tcBorders>
              <w:top w:val="nil"/>
              <w:bottom w:val="single" w:sz="4" w:space="0" w:color="auto"/>
            </w:tcBorders>
            <w:noWrap/>
            <w:hideMark/>
          </w:tcPr>
          <w:p w14:paraId="02200C9F" w14:textId="77777777" w:rsidR="0038409F" w:rsidRDefault="0038409F" w:rsidP="00C92C30">
            <w:pPr>
              <w:rPr>
                <w:rFonts w:ascii="Times New Roman" w:hAnsi="Times New Roman" w:cs="Times New Roman"/>
                <w:color w:val="000000" w:themeColor="text1"/>
                <w:sz w:val="20"/>
                <w:szCs w:val="20"/>
              </w:rPr>
            </w:pPr>
          </w:p>
        </w:tc>
        <w:tc>
          <w:tcPr>
            <w:tcW w:w="1396" w:type="pct"/>
            <w:tcBorders>
              <w:top w:val="nil"/>
              <w:bottom w:val="single" w:sz="4" w:space="0" w:color="auto"/>
            </w:tcBorders>
            <w:noWrap/>
            <w:hideMark/>
          </w:tcPr>
          <w:p w14:paraId="02200CA0"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N=31</w:t>
            </w:r>
          </w:p>
        </w:tc>
        <w:tc>
          <w:tcPr>
            <w:tcW w:w="1396" w:type="pct"/>
            <w:tcBorders>
              <w:top w:val="nil"/>
              <w:bottom w:val="single" w:sz="4" w:space="0" w:color="auto"/>
            </w:tcBorders>
            <w:noWrap/>
            <w:hideMark/>
          </w:tcPr>
          <w:p w14:paraId="02200CA1"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N=31</w:t>
            </w:r>
          </w:p>
        </w:tc>
      </w:tr>
      <w:tr w:rsidR="0038409F" w14:paraId="02200CAC" w14:textId="77777777" w:rsidTr="0051369C">
        <w:trPr>
          <w:trHeight w:val="290"/>
        </w:trPr>
        <w:tc>
          <w:tcPr>
            <w:tcW w:w="2207" w:type="pct"/>
            <w:tcBorders>
              <w:top w:val="single" w:sz="4" w:space="0" w:color="auto"/>
              <w:bottom w:val="nil"/>
            </w:tcBorders>
            <w:noWrap/>
          </w:tcPr>
          <w:p w14:paraId="02200CA6"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LSBMD Z score</w:t>
            </w:r>
          </w:p>
        </w:tc>
        <w:tc>
          <w:tcPr>
            <w:tcW w:w="1396" w:type="pct"/>
            <w:tcBorders>
              <w:top w:val="single" w:sz="4" w:space="0" w:color="auto"/>
              <w:bottom w:val="nil"/>
            </w:tcBorders>
            <w:noWrap/>
          </w:tcPr>
          <w:p w14:paraId="02200CA7" w14:textId="77777777" w:rsidR="0038409F" w:rsidRDefault="0038409F" w:rsidP="00C92C30">
            <w:pPr>
              <w:rPr>
                <w:rFonts w:ascii="Times New Roman" w:hAnsi="Times New Roman" w:cs="Times New Roman"/>
                <w:color w:val="000000" w:themeColor="text1"/>
                <w:sz w:val="20"/>
                <w:szCs w:val="20"/>
              </w:rPr>
            </w:pPr>
          </w:p>
        </w:tc>
        <w:tc>
          <w:tcPr>
            <w:tcW w:w="1396" w:type="pct"/>
            <w:tcBorders>
              <w:top w:val="single" w:sz="4" w:space="0" w:color="auto"/>
              <w:bottom w:val="nil"/>
            </w:tcBorders>
            <w:noWrap/>
          </w:tcPr>
          <w:p w14:paraId="02200CA8" w14:textId="77777777" w:rsidR="0038409F" w:rsidRDefault="0038409F" w:rsidP="00C92C30">
            <w:pPr>
              <w:rPr>
                <w:rFonts w:ascii="Times New Roman" w:hAnsi="Times New Roman" w:cs="Times New Roman"/>
                <w:color w:val="000000" w:themeColor="text1"/>
                <w:sz w:val="20"/>
                <w:szCs w:val="20"/>
              </w:rPr>
            </w:pPr>
          </w:p>
        </w:tc>
      </w:tr>
      <w:tr w:rsidR="0038409F" w14:paraId="02200CB3" w14:textId="77777777" w:rsidTr="0051369C">
        <w:trPr>
          <w:trHeight w:val="290"/>
        </w:trPr>
        <w:tc>
          <w:tcPr>
            <w:tcW w:w="2207" w:type="pct"/>
            <w:tcBorders>
              <w:top w:val="nil"/>
            </w:tcBorders>
            <w:noWrap/>
            <w:hideMark/>
          </w:tcPr>
          <w:p w14:paraId="02200CAD"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12 months</w:t>
            </w:r>
          </w:p>
        </w:tc>
        <w:tc>
          <w:tcPr>
            <w:tcW w:w="1396" w:type="pct"/>
            <w:tcBorders>
              <w:top w:val="nil"/>
            </w:tcBorders>
            <w:noWrap/>
            <w:hideMark/>
          </w:tcPr>
          <w:p w14:paraId="02200CAE"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(0.73)</w:t>
            </w:r>
          </w:p>
        </w:tc>
        <w:tc>
          <w:tcPr>
            <w:tcW w:w="1396" w:type="pct"/>
            <w:tcBorders>
              <w:top w:val="nil"/>
            </w:tcBorders>
            <w:noWrap/>
            <w:hideMark/>
          </w:tcPr>
          <w:p w14:paraId="02200CAF"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 (0.70)</w:t>
            </w:r>
          </w:p>
        </w:tc>
      </w:tr>
      <w:tr w:rsidR="0038409F" w14:paraId="02200CBA" w14:textId="77777777" w:rsidTr="0051369C">
        <w:trPr>
          <w:trHeight w:val="290"/>
        </w:trPr>
        <w:tc>
          <w:tcPr>
            <w:tcW w:w="2207" w:type="pct"/>
            <w:tcBorders>
              <w:bottom w:val="single" w:sz="4" w:space="0" w:color="auto"/>
            </w:tcBorders>
            <w:noWrap/>
            <w:hideMark/>
          </w:tcPr>
          <w:p w14:paraId="02200CB4" w14:textId="1FD38FE2"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24 months</w:t>
            </w:r>
          </w:p>
        </w:tc>
        <w:tc>
          <w:tcPr>
            <w:tcW w:w="1396" w:type="pct"/>
            <w:tcBorders>
              <w:bottom w:val="single" w:sz="4" w:space="0" w:color="auto"/>
            </w:tcBorders>
            <w:noWrap/>
            <w:hideMark/>
          </w:tcPr>
          <w:p w14:paraId="02200CB5"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 (0.86)</w:t>
            </w:r>
          </w:p>
        </w:tc>
        <w:tc>
          <w:tcPr>
            <w:tcW w:w="1396" w:type="pct"/>
            <w:tcBorders>
              <w:bottom w:val="single" w:sz="4" w:space="0" w:color="auto"/>
            </w:tcBorders>
            <w:noWrap/>
            <w:hideMark/>
          </w:tcPr>
          <w:p w14:paraId="02200CB6"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 (1.14)</w:t>
            </w:r>
          </w:p>
        </w:tc>
      </w:tr>
      <w:tr w:rsidR="0038409F" w14:paraId="02200CC0" w14:textId="77777777" w:rsidTr="0051369C">
        <w:trPr>
          <w:trHeight w:val="290"/>
        </w:trPr>
        <w:tc>
          <w:tcPr>
            <w:tcW w:w="3604" w:type="pct"/>
            <w:gridSpan w:val="2"/>
            <w:tcBorders>
              <w:top w:val="single" w:sz="4" w:space="0" w:color="auto"/>
              <w:bottom w:val="nil"/>
            </w:tcBorders>
            <w:noWrap/>
          </w:tcPr>
          <w:p w14:paraId="02200CBB"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Height adjusted LSBMD Z score</w:t>
            </w:r>
          </w:p>
        </w:tc>
        <w:tc>
          <w:tcPr>
            <w:tcW w:w="1396" w:type="pct"/>
            <w:tcBorders>
              <w:top w:val="single" w:sz="4" w:space="0" w:color="auto"/>
              <w:bottom w:val="nil"/>
            </w:tcBorders>
            <w:noWrap/>
          </w:tcPr>
          <w:p w14:paraId="02200CBC" w14:textId="77777777" w:rsidR="0038409F" w:rsidRDefault="0038409F" w:rsidP="00C92C30">
            <w:pPr>
              <w:rPr>
                <w:rFonts w:ascii="Times New Roman" w:hAnsi="Times New Roman" w:cs="Times New Roman"/>
                <w:color w:val="000000" w:themeColor="text1"/>
                <w:sz w:val="20"/>
                <w:szCs w:val="20"/>
              </w:rPr>
            </w:pPr>
          </w:p>
        </w:tc>
      </w:tr>
      <w:tr w:rsidR="0038409F" w14:paraId="02200CC7" w14:textId="77777777" w:rsidTr="0051369C">
        <w:trPr>
          <w:trHeight w:val="290"/>
        </w:trPr>
        <w:tc>
          <w:tcPr>
            <w:tcW w:w="2207" w:type="pct"/>
            <w:tcBorders>
              <w:top w:val="nil"/>
            </w:tcBorders>
            <w:noWrap/>
            <w:hideMark/>
          </w:tcPr>
          <w:p w14:paraId="02200CC1"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12 months</w:t>
            </w:r>
          </w:p>
        </w:tc>
        <w:tc>
          <w:tcPr>
            <w:tcW w:w="1396" w:type="pct"/>
            <w:tcBorders>
              <w:top w:val="nil"/>
            </w:tcBorders>
            <w:noWrap/>
            <w:hideMark/>
          </w:tcPr>
          <w:p w14:paraId="02200CC2"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 (0.84)</w:t>
            </w:r>
          </w:p>
        </w:tc>
        <w:tc>
          <w:tcPr>
            <w:tcW w:w="1396" w:type="pct"/>
            <w:tcBorders>
              <w:top w:val="nil"/>
            </w:tcBorders>
            <w:noWrap/>
            <w:hideMark/>
          </w:tcPr>
          <w:p w14:paraId="02200CC3"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 (0.71)</w:t>
            </w:r>
          </w:p>
        </w:tc>
      </w:tr>
      <w:tr w:rsidR="0038409F" w14:paraId="02200CCE" w14:textId="77777777" w:rsidTr="0051369C">
        <w:trPr>
          <w:trHeight w:val="290"/>
        </w:trPr>
        <w:tc>
          <w:tcPr>
            <w:tcW w:w="2207" w:type="pct"/>
            <w:tcBorders>
              <w:bottom w:val="single" w:sz="4" w:space="0" w:color="auto"/>
            </w:tcBorders>
            <w:noWrap/>
            <w:hideMark/>
          </w:tcPr>
          <w:p w14:paraId="02200CC8"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24 months</w:t>
            </w:r>
          </w:p>
        </w:tc>
        <w:tc>
          <w:tcPr>
            <w:tcW w:w="1396" w:type="pct"/>
            <w:tcBorders>
              <w:bottom w:val="single" w:sz="4" w:space="0" w:color="auto"/>
            </w:tcBorders>
            <w:noWrap/>
            <w:hideMark/>
          </w:tcPr>
          <w:p w14:paraId="02200CC9"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(1.05)</w:t>
            </w:r>
          </w:p>
        </w:tc>
        <w:tc>
          <w:tcPr>
            <w:tcW w:w="1396" w:type="pct"/>
            <w:tcBorders>
              <w:bottom w:val="single" w:sz="4" w:space="0" w:color="auto"/>
            </w:tcBorders>
            <w:noWrap/>
            <w:hideMark/>
          </w:tcPr>
          <w:p w14:paraId="02200CCA"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 (1.34)</w:t>
            </w:r>
          </w:p>
        </w:tc>
      </w:tr>
      <w:tr w:rsidR="0038409F" w14:paraId="02200CD5" w14:textId="77777777" w:rsidTr="0051369C">
        <w:trPr>
          <w:trHeight w:val="290"/>
        </w:trPr>
        <w:tc>
          <w:tcPr>
            <w:tcW w:w="2207" w:type="pct"/>
            <w:tcBorders>
              <w:top w:val="single" w:sz="4" w:space="0" w:color="auto"/>
              <w:bottom w:val="nil"/>
            </w:tcBorders>
            <w:noWrap/>
          </w:tcPr>
          <w:p w14:paraId="02200CCF"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LSBMD</w:t>
            </w:r>
          </w:p>
        </w:tc>
        <w:tc>
          <w:tcPr>
            <w:tcW w:w="1396" w:type="pct"/>
            <w:tcBorders>
              <w:top w:val="single" w:sz="4" w:space="0" w:color="auto"/>
              <w:bottom w:val="nil"/>
            </w:tcBorders>
            <w:noWrap/>
          </w:tcPr>
          <w:p w14:paraId="02200CD0" w14:textId="77777777" w:rsidR="0038409F" w:rsidRDefault="0038409F" w:rsidP="00C92C30">
            <w:pPr>
              <w:rPr>
                <w:rFonts w:ascii="Times New Roman" w:hAnsi="Times New Roman" w:cs="Times New Roman"/>
                <w:color w:val="000000" w:themeColor="text1"/>
                <w:sz w:val="20"/>
                <w:szCs w:val="20"/>
              </w:rPr>
            </w:pPr>
          </w:p>
        </w:tc>
        <w:tc>
          <w:tcPr>
            <w:tcW w:w="1396" w:type="pct"/>
            <w:tcBorders>
              <w:top w:val="single" w:sz="4" w:space="0" w:color="auto"/>
              <w:bottom w:val="nil"/>
            </w:tcBorders>
            <w:noWrap/>
          </w:tcPr>
          <w:p w14:paraId="02200CD1" w14:textId="77777777" w:rsidR="0038409F" w:rsidRDefault="0038409F" w:rsidP="00C92C30">
            <w:pPr>
              <w:rPr>
                <w:rFonts w:ascii="Times New Roman" w:hAnsi="Times New Roman" w:cs="Times New Roman"/>
                <w:color w:val="000000" w:themeColor="text1"/>
                <w:sz w:val="20"/>
                <w:szCs w:val="20"/>
              </w:rPr>
            </w:pPr>
          </w:p>
        </w:tc>
      </w:tr>
      <w:tr w:rsidR="0038409F" w14:paraId="02200CDC" w14:textId="77777777" w:rsidTr="0051369C">
        <w:trPr>
          <w:trHeight w:val="290"/>
        </w:trPr>
        <w:tc>
          <w:tcPr>
            <w:tcW w:w="2207" w:type="pct"/>
            <w:tcBorders>
              <w:top w:val="nil"/>
            </w:tcBorders>
            <w:noWrap/>
            <w:hideMark/>
          </w:tcPr>
          <w:p w14:paraId="02200CD6"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12 months</w:t>
            </w:r>
          </w:p>
        </w:tc>
        <w:tc>
          <w:tcPr>
            <w:tcW w:w="1396" w:type="pct"/>
            <w:tcBorders>
              <w:top w:val="nil"/>
            </w:tcBorders>
            <w:noWrap/>
            <w:hideMark/>
          </w:tcPr>
          <w:p w14:paraId="02200CD7"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1.48 (10.12)</w:t>
            </w:r>
          </w:p>
        </w:tc>
        <w:tc>
          <w:tcPr>
            <w:tcW w:w="1396" w:type="pct"/>
            <w:tcBorders>
              <w:top w:val="nil"/>
            </w:tcBorders>
            <w:noWrap/>
            <w:hideMark/>
          </w:tcPr>
          <w:p w14:paraId="02200CD8"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20.04 (8.47)</w:t>
            </w:r>
          </w:p>
        </w:tc>
      </w:tr>
      <w:tr w:rsidR="0038409F" w14:paraId="02200CE3" w14:textId="77777777" w:rsidTr="0051369C">
        <w:trPr>
          <w:trHeight w:val="290"/>
        </w:trPr>
        <w:tc>
          <w:tcPr>
            <w:tcW w:w="2207" w:type="pct"/>
            <w:tcBorders>
              <w:bottom w:val="single" w:sz="4" w:space="0" w:color="auto"/>
            </w:tcBorders>
            <w:noWrap/>
            <w:hideMark/>
          </w:tcPr>
          <w:p w14:paraId="02200CDD"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24 months</w:t>
            </w:r>
          </w:p>
        </w:tc>
        <w:tc>
          <w:tcPr>
            <w:tcW w:w="1396" w:type="pct"/>
            <w:tcBorders>
              <w:bottom w:val="single" w:sz="4" w:space="0" w:color="auto"/>
            </w:tcBorders>
            <w:noWrap/>
            <w:hideMark/>
          </w:tcPr>
          <w:p w14:paraId="02200CDE"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4.91 (11.18)</w:t>
            </w:r>
          </w:p>
        </w:tc>
        <w:tc>
          <w:tcPr>
            <w:tcW w:w="1396" w:type="pct"/>
            <w:tcBorders>
              <w:bottom w:val="single" w:sz="4" w:space="0" w:color="auto"/>
            </w:tcBorders>
            <w:noWrap/>
            <w:hideMark/>
          </w:tcPr>
          <w:p w14:paraId="02200CDF"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31.22 (18.60)</w:t>
            </w:r>
          </w:p>
        </w:tc>
      </w:tr>
      <w:tr w:rsidR="0038409F" w14:paraId="02200CEA" w14:textId="77777777" w:rsidTr="0051369C">
        <w:trPr>
          <w:trHeight w:val="290"/>
        </w:trPr>
        <w:tc>
          <w:tcPr>
            <w:tcW w:w="2207" w:type="pct"/>
            <w:tcBorders>
              <w:top w:val="single" w:sz="4" w:space="0" w:color="auto"/>
              <w:bottom w:val="nil"/>
            </w:tcBorders>
            <w:noWrap/>
          </w:tcPr>
          <w:p w14:paraId="02200CE4"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LSBMC</w:t>
            </w:r>
          </w:p>
        </w:tc>
        <w:tc>
          <w:tcPr>
            <w:tcW w:w="1396" w:type="pct"/>
            <w:tcBorders>
              <w:top w:val="single" w:sz="4" w:space="0" w:color="auto"/>
              <w:bottom w:val="nil"/>
            </w:tcBorders>
            <w:noWrap/>
          </w:tcPr>
          <w:p w14:paraId="02200CE5" w14:textId="77777777" w:rsidR="0038409F" w:rsidRDefault="0038409F" w:rsidP="00C92C30">
            <w:pPr>
              <w:rPr>
                <w:rFonts w:ascii="Times New Roman" w:hAnsi="Times New Roman" w:cs="Times New Roman"/>
                <w:color w:val="000000" w:themeColor="text1"/>
                <w:sz w:val="20"/>
                <w:szCs w:val="20"/>
              </w:rPr>
            </w:pPr>
          </w:p>
        </w:tc>
        <w:tc>
          <w:tcPr>
            <w:tcW w:w="1396" w:type="pct"/>
            <w:tcBorders>
              <w:top w:val="single" w:sz="4" w:space="0" w:color="auto"/>
              <w:bottom w:val="nil"/>
            </w:tcBorders>
            <w:noWrap/>
          </w:tcPr>
          <w:p w14:paraId="02200CE6" w14:textId="77777777" w:rsidR="0038409F" w:rsidRDefault="0038409F" w:rsidP="00C92C30">
            <w:pPr>
              <w:rPr>
                <w:rFonts w:ascii="Times New Roman" w:hAnsi="Times New Roman" w:cs="Times New Roman"/>
                <w:color w:val="000000" w:themeColor="text1"/>
                <w:sz w:val="20"/>
                <w:szCs w:val="20"/>
              </w:rPr>
            </w:pPr>
          </w:p>
        </w:tc>
      </w:tr>
      <w:tr w:rsidR="0038409F" w14:paraId="02200CF1" w14:textId="77777777" w:rsidTr="0051369C">
        <w:trPr>
          <w:trHeight w:val="290"/>
        </w:trPr>
        <w:tc>
          <w:tcPr>
            <w:tcW w:w="2207" w:type="pct"/>
            <w:tcBorders>
              <w:top w:val="nil"/>
            </w:tcBorders>
            <w:noWrap/>
            <w:hideMark/>
          </w:tcPr>
          <w:p w14:paraId="02200CEB"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12 months</w:t>
            </w:r>
          </w:p>
        </w:tc>
        <w:tc>
          <w:tcPr>
            <w:tcW w:w="1396" w:type="pct"/>
            <w:tcBorders>
              <w:top w:val="nil"/>
            </w:tcBorders>
            <w:noWrap/>
            <w:hideMark/>
          </w:tcPr>
          <w:p w14:paraId="02200CEC"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4.44 (8.28)</w:t>
            </w:r>
          </w:p>
        </w:tc>
        <w:tc>
          <w:tcPr>
            <w:tcW w:w="1396" w:type="pct"/>
            <w:tcBorders>
              <w:top w:val="nil"/>
            </w:tcBorders>
            <w:noWrap/>
            <w:hideMark/>
          </w:tcPr>
          <w:p w14:paraId="02200CED"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25.15 (18.02)</w:t>
            </w:r>
          </w:p>
        </w:tc>
      </w:tr>
      <w:tr w:rsidR="0038409F" w14:paraId="02200CF8" w14:textId="77777777" w:rsidTr="0051369C">
        <w:trPr>
          <w:trHeight w:val="290"/>
        </w:trPr>
        <w:tc>
          <w:tcPr>
            <w:tcW w:w="2207" w:type="pct"/>
            <w:tcBorders>
              <w:bottom w:val="single" w:sz="4" w:space="0" w:color="auto"/>
            </w:tcBorders>
            <w:noWrap/>
            <w:hideMark/>
          </w:tcPr>
          <w:p w14:paraId="02200CF2"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24 months</w:t>
            </w:r>
          </w:p>
        </w:tc>
        <w:tc>
          <w:tcPr>
            <w:tcW w:w="1396" w:type="pct"/>
            <w:tcBorders>
              <w:bottom w:val="single" w:sz="4" w:space="0" w:color="auto"/>
            </w:tcBorders>
            <w:noWrap/>
            <w:hideMark/>
          </w:tcPr>
          <w:p w14:paraId="02200CF3"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10.68 (13.70)</w:t>
            </w:r>
          </w:p>
        </w:tc>
        <w:tc>
          <w:tcPr>
            <w:tcW w:w="1396" w:type="pct"/>
            <w:tcBorders>
              <w:bottom w:val="single" w:sz="4" w:space="0" w:color="auto"/>
            </w:tcBorders>
            <w:noWrap/>
            <w:hideMark/>
          </w:tcPr>
          <w:p w14:paraId="02200CF4"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39.45 (29.24)</w:t>
            </w:r>
          </w:p>
        </w:tc>
      </w:tr>
      <w:tr w:rsidR="0038409F" w14:paraId="02200CFF" w14:textId="77777777" w:rsidTr="0051369C">
        <w:trPr>
          <w:trHeight w:val="290"/>
        </w:trPr>
        <w:tc>
          <w:tcPr>
            <w:tcW w:w="2207" w:type="pct"/>
            <w:tcBorders>
              <w:top w:val="single" w:sz="4" w:space="0" w:color="auto"/>
              <w:bottom w:val="nil"/>
            </w:tcBorders>
            <w:noWrap/>
          </w:tcPr>
          <w:p w14:paraId="02200CF9" w14:textId="77777777" w:rsidR="0038409F" w:rsidRDefault="0038409F" w:rsidP="00C92C30">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TBBMC</w:t>
            </w:r>
          </w:p>
        </w:tc>
        <w:tc>
          <w:tcPr>
            <w:tcW w:w="1396" w:type="pct"/>
            <w:tcBorders>
              <w:top w:val="single" w:sz="4" w:space="0" w:color="auto"/>
              <w:bottom w:val="nil"/>
            </w:tcBorders>
            <w:noWrap/>
          </w:tcPr>
          <w:p w14:paraId="02200CFA" w14:textId="77777777" w:rsidR="0038409F" w:rsidRDefault="0038409F" w:rsidP="00C92C30">
            <w:pPr>
              <w:rPr>
                <w:rFonts w:ascii="Times New Roman" w:hAnsi="Times New Roman" w:cs="Times New Roman"/>
                <w:color w:val="000000" w:themeColor="text1"/>
                <w:sz w:val="20"/>
                <w:szCs w:val="20"/>
              </w:rPr>
            </w:pPr>
          </w:p>
        </w:tc>
        <w:tc>
          <w:tcPr>
            <w:tcW w:w="1396" w:type="pct"/>
            <w:tcBorders>
              <w:top w:val="single" w:sz="4" w:space="0" w:color="auto"/>
              <w:bottom w:val="nil"/>
            </w:tcBorders>
            <w:noWrap/>
          </w:tcPr>
          <w:p w14:paraId="02200CFB" w14:textId="77777777" w:rsidR="0038409F" w:rsidRDefault="0038409F" w:rsidP="00C92C30">
            <w:pPr>
              <w:rPr>
                <w:rFonts w:ascii="Times New Roman" w:hAnsi="Times New Roman" w:cs="Times New Roman"/>
                <w:color w:val="000000" w:themeColor="text1"/>
                <w:sz w:val="20"/>
                <w:szCs w:val="20"/>
              </w:rPr>
            </w:pPr>
          </w:p>
        </w:tc>
      </w:tr>
      <w:tr w:rsidR="0038409F" w14:paraId="02200D06" w14:textId="77777777" w:rsidTr="0051369C">
        <w:trPr>
          <w:trHeight w:val="290"/>
        </w:trPr>
        <w:tc>
          <w:tcPr>
            <w:tcW w:w="2207" w:type="pct"/>
            <w:tcBorders>
              <w:top w:val="nil"/>
            </w:tcBorders>
            <w:noWrap/>
            <w:hideMark/>
          </w:tcPr>
          <w:p w14:paraId="02200D00"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12 months</w:t>
            </w:r>
          </w:p>
        </w:tc>
        <w:tc>
          <w:tcPr>
            <w:tcW w:w="1396" w:type="pct"/>
            <w:tcBorders>
              <w:top w:val="nil"/>
            </w:tcBorders>
            <w:noWrap/>
            <w:hideMark/>
          </w:tcPr>
          <w:p w14:paraId="02200D01"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4.22 (18.75)</w:t>
            </w:r>
          </w:p>
        </w:tc>
        <w:tc>
          <w:tcPr>
            <w:tcW w:w="1396" w:type="pct"/>
            <w:tcBorders>
              <w:top w:val="nil"/>
            </w:tcBorders>
            <w:noWrap/>
            <w:hideMark/>
          </w:tcPr>
          <w:p w14:paraId="02200D02"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13.40 (13.03)</w:t>
            </w:r>
          </w:p>
        </w:tc>
      </w:tr>
      <w:tr w:rsidR="0038409F" w14:paraId="02200D0D" w14:textId="77777777" w:rsidTr="0051369C">
        <w:trPr>
          <w:trHeight w:val="290"/>
        </w:trPr>
        <w:tc>
          <w:tcPr>
            <w:tcW w:w="2207" w:type="pct"/>
            <w:noWrap/>
            <w:hideMark/>
          </w:tcPr>
          <w:p w14:paraId="02200D07"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%change at 24 months</w:t>
            </w:r>
          </w:p>
        </w:tc>
        <w:tc>
          <w:tcPr>
            <w:tcW w:w="1396" w:type="pct"/>
            <w:noWrap/>
            <w:hideMark/>
          </w:tcPr>
          <w:p w14:paraId="02200D08"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13.46 (19.44)</w:t>
            </w:r>
          </w:p>
        </w:tc>
        <w:tc>
          <w:tcPr>
            <w:tcW w:w="1396" w:type="pct"/>
            <w:noWrap/>
            <w:hideMark/>
          </w:tcPr>
          <w:p w14:paraId="02200D09" w14:textId="77777777" w:rsidR="0038409F" w:rsidRDefault="0038409F" w:rsidP="00C92C30">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28.98 (17.05)</w:t>
            </w:r>
          </w:p>
        </w:tc>
      </w:tr>
    </w:tbl>
    <w:p w14:paraId="02200D0E" w14:textId="77777777" w:rsidR="008600AF" w:rsidRDefault="008600AF">
      <w:pPr>
        <w:spacing w:after="0" w:line="240" w:lineRule="auto"/>
        <w:rPr>
          <w:rFonts w:ascii="Times New Roman" w:hAnsi="Times New Roman" w:cs="Times New Roman"/>
          <w:sz w:val="24"/>
          <w:szCs w:val="24"/>
        </w:rPr>
      </w:pPr>
    </w:p>
    <w:p w14:paraId="02200D0F" w14:textId="77777777" w:rsidR="008600AF" w:rsidRDefault="008600A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2200D10" w14:textId="37F0F061" w:rsidR="008600AF" w:rsidRPr="00B927C4" w:rsidRDefault="008600AF" w:rsidP="008600AF">
      <w:pPr>
        <w:spacing w:line="480" w:lineRule="auto"/>
        <w:jc w:val="both"/>
        <w:rPr>
          <w:rFonts w:ascii="Times New Roman" w:hAnsi="Times New Roman" w:cs="Times New Roman"/>
          <w:b/>
          <w:sz w:val="24"/>
          <w:szCs w:val="24"/>
        </w:rPr>
      </w:pPr>
      <w:r w:rsidRPr="00B927C4">
        <w:rPr>
          <w:rFonts w:ascii="Times New Roman" w:hAnsi="Times New Roman" w:cs="Times New Roman"/>
          <w:b/>
          <w:sz w:val="24"/>
          <w:szCs w:val="24"/>
        </w:rPr>
        <w:lastRenderedPageBreak/>
        <w:t xml:space="preserve">Table 3.  </w:t>
      </w:r>
      <w:proofErr w:type="spellStart"/>
      <w:r w:rsidRPr="00B927C4">
        <w:rPr>
          <w:rFonts w:ascii="Times New Roman" w:hAnsi="Times New Roman" w:cs="Times New Roman"/>
          <w:b/>
          <w:sz w:val="24"/>
          <w:szCs w:val="24"/>
        </w:rPr>
        <w:t>pQCT</w:t>
      </w:r>
      <w:proofErr w:type="spellEnd"/>
      <w:r w:rsidRPr="00B927C4">
        <w:rPr>
          <w:rFonts w:ascii="Times New Roman" w:hAnsi="Times New Roman" w:cs="Times New Roman"/>
          <w:b/>
          <w:sz w:val="24"/>
          <w:szCs w:val="24"/>
        </w:rPr>
        <w:t xml:space="preserve"> results of 4% and 6</w:t>
      </w:r>
      <w:r w:rsidR="009D21E0" w:rsidRPr="00B927C4">
        <w:rPr>
          <w:rFonts w:ascii="Times New Roman" w:hAnsi="Times New Roman" w:cs="Times New Roman"/>
          <w:b/>
          <w:sz w:val="24"/>
          <w:szCs w:val="24"/>
        </w:rPr>
        <w:t>5</w:t>
      </w:r>
      <w:r w:rsidRPr="00B927C4">
        <w:rPr>
          <w:rFonts w:ascii="Times New Roman" w:hAnsi="Times New Roman" w:cs="Times New Roman"/>
          <w:b/>
          <w:sz w:val="24"/>
          <w:szCs w:val="24"/>
        </w:rPr>
        <w:t>% radius at baseline, 12 months and 24 months, compared between arms</w:t>
      </w:r>
      <w:r w:rsidR="0038409F" w:rsidRPr="00B927C4">
        <w:rPr>
          <w:rFonts w:ascii="Times New Roman" w:hAnsi="Times New Roman" w:cs="Times New Roman"/>
          <w:b/>
          <w:sz w:val="24"/>
          <w:szCs w:val="24"/>
        </w:rPr>
        <w:t>.</w:t>
      </w:r>
      <w:r w:rsidRPr="00B927C4">
        <w:rPr>
          <w:rFonts w:ascii="Times New Roman" w:hAnsi="Times New Roman" w:cs="Times New Roman"/>
          <w:b/>
          <w:sz w:val="24"/>
          <w:szCs w:val="24"/>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72"/>
        <w:gridCol w:w="1371"/>
        <w:gridCol w:w="1471"/>
        <w:gridCol w:w="1196"/>
        <w:gridCol w:w="1376"/>
        <w:gridCol w:w="768"/>
      </w:tblGrid>
      <w:tr w:rsidR="008600AF" w14:paraId="02200D16" w14:textId="77777777" w:rsidTr="00C92C30">
        <w:trPr>
          <w:trHeight w:val="290"/>
        </w:trPr>
        <w:tc>
          <w:tcPr>
            <w:tcW w:w="0" w:type="auto"/>
            <w:tcBorders>
              <w:bottom w:val="nil"/>
            </w:tcBorders>
            <w:noWrap/>
          </w:tcPr>
          <w:p w14:paraId="02200D11"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D12" w14:textId="77777777" w:rsidR="008600AF" w:rsidRDefault="008600AF" w:rsidP="00C92C30">
            <w:pPr>
              <w:rPr>
                <w:rFonts w:ascii="Times New Roman" w:hAnsi="Times New Roman" w:cs="Times New Roman"/>
                <w:b/>
                <w:sz w:val="18"/>
                <w:szCs w:val="18"/>
              </w:rPr>
            </w:pPr>
          </w:p>
        </w:tc>
        <w:tc>
          <w:tcPr>
            <w:tcW w:w="0" w:type="auto"/>
            <w:tcBorders>
              <w:bottom w:val="nil"/>
            </w:tcBorders>
            <w:noWrap/>
          </w:tcPr>
          <w:p w14:paraId="02200D13" w14:textId="77777777" w:rsidR="008600AF" w:rsidRDefault="008600AF" w:rsidP="00C92C30">
            <w:pPr>
              <w:jc w:val="center"/>
              <w:rPr>
                <w:rFonts w:ascii="Times New Roman" w:hAnsi="Times New Roman" w:cs="Times New Roman"/>
                <w:b/>
                <w:sz w:val="18"/>
                <w:szCs w:val="18"/>
              </w:rPr>
            </w:pPr>
          </w:p>
        </w:tc>
        <w:tc>
          <w:tcPr>
            <w:tcW w:w="0" w:type="auto"/>
            <w:tcBorders>
              <w:bottom w:val="nil"/>
            </w:tcBorders>
            <w:noWrap/>
          </w:tcPr>
          <w:p w14:paraId="02200D14" w14:textId="77777777" w:rsidR="008600AF" w:rsidRDefault="008600AF" w:rsidP="00C92C30">
            <w:pPr>
              <w:jc w:val="center"/>
              <w:rPr>
                <w:rFonts w:ascii="Times New Roman" w:hAnsi="Times New Roman" w:cs="Times New Roman"/>
                <w:b/>
                <w:sz w:val="18"/>
                <w:szCs w:val="18"/>
              </w:rPr>
            </w:pPr>
          </w:p>
        </w:tc>
        <w:tc>
          <w:tcPr>
            <w:tcW w:w="0" w:type="auto"/>
            <w:gridSpan w:val="3"/>
            <w:tcBorders>
              <w:bottom w:val="nil"/>
            </w:tcBorders>
          </w:tcPr>
          <w:p w14:paraId="02200D1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b/>
                <w:bCs/>
                <w:sz w:val="18"/>
                <w:szCs w:val="18"/>
              </w:rPr>
              <w:t>Mean differences  (adjusted)</w:t>
            </w:r>
          </w:p>
        </w:tc>
      </w:tr>
      <w:tr w:rsidR="008600AF" w14:paraId="02200D21" w14:textId="77777777" w:rsidTr="00C92C30">
        <w:trPr>
          <w:trHeight w:val="290"/>
        </w:trPr>
        <w:tc>
          <w:tcPr>
            <w:tcW w:w="0" w:type="auto"/>
            <w:tcBorders>
              <w:bottom w:val="nil"/>
            </w:tcBorders>
            <w:noWrap/>
            <w:hideMark/>
          </w:tcPr>
          <w:p w14:paraId="02200D17"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D18" w14:textId="77777777" w:rsidR="008600AF" w:rsidRDefault="008600AF" w:rsidP="00C92C30">
            <w:pPr>
              <w:rPr>
                <w:rFonts w:ascii="Times New Roman" w:hAnsi="Times New Roman" w:cs="Times New Roman"/>
                <w:b/>
                <w:sz w:val="18"/>
                <w:szCs w:val="18"/>
              </w:rPr>
            </w:pPr>
          </w:p>
        </w:tc>
        <w:tc>
          <w:tcPr>
            <w:tcW w:w="0" w:type="auto"/>
            <w:tcBorders>
              <w:bottom w:val="nil"/>
            </w:tcBorders>
            <w:noWrap/>
            <w:hideMark/>
          </w:tcPr>
          <w:p w14:paraId="02200D19" w14:textId="77777777" w:rsidR="008600AF" w:rsidRDefault="008600AF" w:rsidP="00C92C30">
            <w:pPr>
              <w:jc w:val="center"/>
              <w:rPr>
                <w:rFonts w:ascii="Times New Roman" w:hAnsi="Times New Roman" w:cs="Times New Roman"/>
                <w:b/>
                <w:sz w:val="18"/>
                <w:szCs w:val="18"/>
              </w:rPr>
            </w:pPr>
            <w:r>
              <w:rPr>
                <w:rFonts w:ascii="Times New Roman" w:hAnsi="Times New Roman" w:cs="Times New Roman"/>
                <w:b/>
                <w:sz w:val="18"/>
                <w:szCs w:val="18"/>
              </w:rPr>
              <w:t>Control</w:t>
            </w:r>
          </w:p>
          <w:p w14:paraId="02200D1A" w14:textId="77777777" w:rsidR="008600AF" w:rsidRDefault="008600AF" w:rsidP="00C92C30">
            <w:pPr>
              <w:jc w:val="center"/>
              <w:rPr>
                <w:rFonts w:ascii="Times New Roman" w:hAnsi="Times New Roman" w:cs="Times New Roman"/>
                <w:b/>
                <w:sz w:val="18"/>
                <w:szCs w:val="18"/>
              </w:rPr>
            </w:pPr>
          </w:p>
        </w:tc>
        <w:tc>
          <w:tcPr>
            <w:tcW w:w="0" w:type="auto"/>
            <w:tcBorders>
              <w:bottom w:val="nil"/>
            </w:tcBorders>
            <w:noWrap/>
            <w:hideMark/>
          </w:tcPr>
          <w:p w14:paraId="02200D1B" w14:textId="77777777" w:rsidR="008600AF" w:rsidRDefault="008600AF" w:rsidP="00C92C30">
            <w:pPr>
              <w:jc w:val="center"/>
              <w:rPr>
                <w:rFonts w:ascii="Times New Roman" w:hAnsi="Times New Roman" w:cs="Times New Roman"/>
                <w:b/>
                <w:sz w:val="18"/>
                <w:szCs w:val="18"/>
              </w:rPr>
            </w:pPr>
            <w:r>
              <w:rPr>
                <w:rFonts w:ascii="Times New Roman" w:hAnsi="Times New Roman" w:cs="Times New Roman"/>
                <w:b/>
                <w:sz w:val="18"/>
                <w:szCs w:val="18"/>
              </w:rPr>
              <w:t>ZA Intervention</w:t>
            </w:r>
          </w:p>
          <w:p w14:paraId="02200D1C" w14:textId="77777777" w:rsidR="008600AF" w:rsidRDefault="008600AF" w:rsidP="00C92C30">
            <w:pPr>
              <w:jc w:val="center"/>
              <w:rPr>
                <w:rFonts w:ascii="Times New Roman" w:hAnsi="Times New Roman" w:cs="Times New Roman"/>
                <w:b/>
                <w:sz w:val="18"/>
                <w:szCs w:val="18"/>
              </w:rPr>
            </w:pPr>
          </w:p>
        </w:tc>
        <w:tc>
          <w:tcPr>
            <w:tcW w:w="0" w:type="auto"/>
            <w:tcBorders>
              <w:bottom w:val="nil"/>
            </w:tcBorders>
          </w:tcPr>
          <w:p w14:paraId="02200D1D" w14:textId="77777777" w:rsidR="008600AF" w:rsidRDefault="008600AF" w:rsidP="00C92C30">
            <w:pPr>
              <w:rPr>
                <w:rFonts w:ascii="Times New Roman" w:hAnsi="Times New Roman" w:cs="Times New Roman"/>
                <w:b/>
                <w:bCs/>
                <w:sz w:val="18"/>
                <w:szCs w:val="18"/>
              </w:rPr>
            </w:pPr>
            <w:r>
              <w:rPr>
                <w:rFonts w:ascii="Times New Roman" w:hAnsi="Times New Roman" w:cs="Times New Roman"/>
                <w:b/>
                <w:bCs/>
                <w:sz w:val="18"/>
                <w:szCs w:val="18"/>
              </w:rPr>
              <w:t>MD adj</w:t>
            </w:r>
          </w:p>
          <w:p w14:paraId="02200D1E" w14:textId="77777777" w:rsidR="008600AF" w:rsidRDefault="008600AF" w:rsidP="00C92C30">
            <w:pPr>
              <w:rPr>
                <w:rFonts w:ascii="Times New Roman" w:hAnsi="Times New Roman" w:cs="Times New Roman"/>
                <w:b/>
                <w:bCs/>
                <w:sz w:val="18"/>
                <w:szCs w:val="18"/>
              </w:rPr>
            </w:pPr>
            <w:r>
              <w:rPr>
                <w:rFonts w:ascii="Times New Roman" w:hAnsi="Times New Roman" w:cs="Times New Roman"/>
                <w:b/>
                <w:bCs/>
                <w:sz w:val="18"/>
                <w:szCs w:val="18"/>
              </w:rPr>
              <w:t>(ZA-control)</w:t>
            </w:r>
          </w:p>
        </w:tc>
        <w:tc>
          <w:tcPr>
            <w:tcW w:w="0" w:type="auto"/>
            <w:tcBorders>
              <w:bottom w:val="nil"/>
            </w:tcBorders>
          </w:tcPr>
          <w:p w14:paraId="02200D1F" w14:textId="77777777" w:rsidR="008600AF" w:rsidRDefault="008600AF" w:rsidP="00C92C30">
            <w:pPr>
              <w:jc w:val="center"/>
              <w:rPr>
                <w:rFonts w:ascii="Times New Roman" w:hAnsi="Times New Roman" w:cs="Times New Roman"/>
                <w:b/>
                <w:bCs/>
                <w:sz w:val="18"/>
                <w:szCs w:val="18"/>
              </w:rPr>
            </w:pPr>
            <w:r>
              <w:rPr>
                <w:rFonts w:ascii="Times New Roman" w:hAnsi="Times New Roman" w:cs="Times New Roman"/>
                <w:b/>
                <w:bCs/>
                <w:sz w:val="18"/>
                <w:szCs w:val="18"/>
              </w:rPr>
              <w:t>95% CI</w:t>
            </w:r>
          </w:p>
        </w:tc>
        <w:tc>
          <w:tcPr>
            <w:tcW w:w="0" w:type="auto"/>
            <w:tcBorders>
              <w:bottom w:val="nil"/>
            </w:tcBorders>
          </w:tcPr>
          <w:p w14:paraId="02200D20" w14:textId="77777777" w:rsidR="008600AF" w:rsidRDefault="008600AF" w:rsidP="00C92C30">
            <w:pPr>
              <w:jc w:val="center"/>
              <w:rPr>
                <w:rFonts w:ascii="Times New Roman" w:hAnsi="Times New Roman" w:cs="Times New Roman"/>
                <w:b/>
                <w:bCs/>
                <w:sz w:val="18"/>
                <w:szCs w:val="18"/>
              </w:rPr>
            </w:pPr>
            <w:r>
              <w:rPr>
                <w:rFonts w:ascii="Times New Roman" w:hAnsi="Times New Roman" w:cs="Times New Roman"/>
                <w:b/>
                <w:bCs/>
                <w:sz w:val="18"/>
                <w:szCs w:val="18"/>
              </w:rPr>
              <w:t>p</w:t>
            </w:r>
          </w:p>
        </w:tc>
      </w:tr>
      <w:tr w:rsidR="008600AF" w14:paraId="02200D29" w14:textId="77777777" w:rsidTr="00C92C30">
        <w:trPr>
          <w:trHeight w:val="290"/>
        </w:trPr>
        <w:tc>
          <w:tcPr>
            <w:tcW w:w="0" w:type="auto"/>
            <w:tcBorders>
              <w:top w:val="single" w:sz="4" w:space="0" w:color="auto"/>
              <w:bottom w:val="nil"/>
            </w:tcBorders>
            <w:noWrap/>
          </w:tcPr>
          <w:p w14:paraId="02200D22" w14:textId="77777777" w:rsidR="008600AF" w:rsidRDefault="008600AF" w:rsidP="00C92C30">
            <w:pPr>
              <w:rPr>
                <w:rFonts w:ascii="Times New Roman" w:hAnsi="Times New Roman" w:cs="Times New Roman"/>
                <w:b/>
                <w:sz w:val="18"/>
                <w:szCs w:val="18"/>
              </w:rPr>
            </w:pPr>
            <w:r>
              <w:rPr>
                <w:rFonts w:ascii="Times New Roman" w:hAnsi="Times New Roman" w:cs="Times New Roman"/>
                <w:b/>
                <w:sz w:val="18"/>
                <w:szCs w:val="18"/>
              </w:rPr>
              <w:t>4% Radius</w:t>
            </w:r>
          </w:p>
        </w:tc>
        <w:tc>
          <w:tcPr>
            <w:tcW w:w="0" w:type="auto"/>
            <w:tcBorders>
              <w:top w:val="single" w:sz="4" w:space="0" w:color="auto"/>
              <w:bottom w:val="nil"/>
            </w:tcBorders>
          </w:tcPr>
          <w:p w14:paraId="02200D23" w14:textId="77777777" w:rsidR="008600AF" w:rsidRDefault="008600AF" w:rsidP="00C92C30">
            <w:pPr>
              <w:rPr>
                <w:rFonts w:ascii="Times New Roman" w:hAnsi="Times New Roman" w:cs="Times New Roman"/>
                <w:sz w:val="18"/>
                <w:szCs w:val="18"/>
              </w:rPr>
            </w:pPr>
          </w:p>
        </w:tc>
        <w:tc>
          <w:tcPr>
            <w:tcW w:w="0" w:type="auto"/>
            <w:tcBorders>
              <w:top w:val="single" w:sz="4" w:space="0" w:color="auto"/>
              <w:bottom w:val="nil"/>
            </w:tcBorders>
            <w:noWrap/>
          </w:tcPr>
          <w:p w14:paraId="02200D24"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noWrap/>
          </w:tcPr>
          <w:p w14:paraId="02200D25"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D26"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D27"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D28" w14:textId="77777777" w:rsidR="008600AF" w:rsidRDefault="008600AF" w:rsidP="00C92C30">
            <w:pPr>
              <w:jc w:val="center"/>
              <w:rPr>
                <w:rFonts w:ascii="Times New Roman" w:hAnsi="Times New Roman" w:cs="Times New Roman"/>
                <w:sz w:val="18"/>
                <w:szCs w:val="18"/>
              </w:rPr>
            </w:pPr>
          </w:p>
        </w:tc>
      </w:tr>
      <w:tr w:rsidR="008600AF" w14:paraId="02200D31" w14:textId="77777777" w:rsidTr="00C92C30">
        <w:trPr>
          <w:trHeight w:val="290"/>
        </w:trPr>
        <w:tc>
          <w:tcPr>
            <w:tcW w:w="0" w:type="auto"/>
            <w:tcBorders>
              <w:top w:val="nil"/>
            </w:tcBorders>
            <w:noWrap/>
            <w:hideMark/>
          </w:tcPr>
          <w:p w14:paraId="02200D2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total BMC</w:t>
            </w:r>
          </w:p>
        </w:tc>
        <w:tc>
          <w:tcPr>
            <w:tcW w:w="0" w:type="auto"/>
            <w:tcBorders>
              <w:top w:val="nil"/>
            </w:tcBorders>
          </w:tcPr>
          <w:p w14:paraId="02200D2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nil"/>
            </w:tcBorders>
            <w:noWrap/>
            <w:hideMark/>
          </w:tcPr>
          <w:p w14:paraId="02200D2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51.31 (11.76)</w:t>
            </w:r>
          </w:p>
        </w:tc>
        <w:tc>
          <w:tcPr>
            <w:tcW w:w="0" w:type="auto"/>
            <w:tcBorders>
              <w:top w:val="nil"/>
            </w:tcBorders>
            <w:noWrap/>
            <w:hideMark/>
          </w:tcPr>
          <w:p w14:paraId="02200D2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52.06 (16.89)</w:t>
            </w:r>
          </w:p>
        </w:tc>
        <w:tc>
          <w:tcPr>
            <w:tcW w:w="0" w:type="auto"/>
            <w:tcBorders>
              <w:top w:val="nil"/>
            </w:tcBorders>
          </w:tcPr>
          <w:p w14:paraId="02200D2E" w14:textId="77777777" w:rsidR="008600AF" w:rsidRDefault="008600AF" w:rsidP="00C92C30">
            <w:pPr>
              <w:jc w:val="center"/>
              <w:rPr>
                <w:rFonts w:ascii="Times New Roman" w:hAnsi="Times New Roman" w:cs="Times New Roman"/>
                <w:sz w:val="18"/>
                <w:szCs w:val="18"/>
              </w:rPr>
            </w:pPr>
          </w:p>
        </w:tc>
        <w:tc>
          <w:tcPr>
            <w:tcW w:w="0" w:type="auto"/>
            <w:tcBorders>
              <w:top w:val="nil"/>
            </w:tcBorders>
          </w:tcPr>
          <w:p w14:paraId="02200D2F" w14:textId="77777777" w:rsidR="008600AF" w:rsidRDefault="008600AF" w:rsidP="00C92C30">
            <w:pPr>
              <w:jc w:val="center"/>
              <w:rPr>
                <w:rFonts w:ascii="Times New Roman" w:hAnsi="Times New Roman" w:cs="Times New Roman"/>
                <w:sz w:val="18"/>
                <w:szCs w:val="18"/>
              </w:rPr>
            </w:pPr>
          </w:p>
        </w:tc>
        <w:tc>
          <w:tcPr>
            <w:tcW w:w="0" w:type="auto"/>
            <w:tcBorders>
              <w:top w:val="nil"/>
            </w:tcBorders>
          </w:tcPr>
          <w:p w14:paraId="02200D30" w14:textId="77777777" w:rsidR="008600AF" w:rsidRDefault="008600AF" w:rsidP="00C92C30">
            <w:pPr>
              <w:jc w:val="center"/>
              <w:rPr>
                <w:rFonts w:ascii="Times New Roman" w:hAnsi="Times New Roman" w:cs="Times New Roman"/>
                <w:sz w:val="18"/>
                <w:szCs w:val="18"/>
              </w:rPr>
            </w:pPr>
          </w:p>
        </w:tc>
      </w:tr>
      <w:tr w:rsidR="008600AF" w14:paraId="02200D39" w14:textId="77777777" w:rsidTr="00C92C30">
        <w:trPr>
          <w:trHeight w:val="290"/>
        </w:trPr>
        <w:tc>
          <w:tcPr>
            <w:tcW w:w="0" w:type="auto"/>
            <w:tcBorders>
              <w:bottom w:val="nil"/>
            </w:tcBorders>
            <w:noWrap/>
            <w:hideMark/>
          </w:tcPr>
          <w:p w14:paraId="02200D3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(mg/mm)</w:t>
            </w:r>
          </w:p>
        </w:tc>
        <w:tc>
          <w:tcPr>
            <w:tcW w:w="0" w:type="auto"/>
            <w:tcBorders>
              <w:bottom w:val="nil"/>
            </w:tcBorders>
          </w:tcPr>
          <w:p w14:paraId="02200D3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3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55.97 (14.46)</w:t>
            </w:r>
          </w:p>
        </w:tc>
        <w:tc>
          <w:tcPr>
            <w:tcW w:w="0" w:type="auto"/>
            <w:tcBorders>
              <w:bottom w:val="nil"/>
            </w:tcBorders>
            <w:noWrap/>
            <w:hideMark/>
          </w:tcPr>
          <w:p w14:paraId="02200D3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77.60 (35.95)</w:t>
            </w:r>
          </w:p>
        </w:tc>
        <w:tc>
          <w:tcPr>
            <w:tcW w:w="0" w:type="auto"/>
            <w:tcBorders>
              <w:bottom w:val="nil"/>
            </w:tcBorders>
            <w:vAlign w:val="bottom"/>
          </w:tcPr>
          <w:p w14:paraId="02200D36" w14:textId="77777777" w:rsidR="008600AF" w:rsidRDefault="008600AF" w:rsidP="00C92C30">
            <w:pPr>
              <w:jc w:val="center"/>
              <w:rPr>
                <w:rFonts w:ascii="Times New Roman" w:eastAsia="Times New Roman" w:hAnsi="Times New Roman" w:cs="Times New Roman"/>
                <w:sz w:val="18"/>
                <w:szCs w:val="18"/>
                <w:lang w:eastAsia="zh-CN"/>
              </w:rPr>
            </w:pPr>
            <w:r>
              <w:rPr>
                <w:rFonts w:ascii="Times New Roman" w:hAnsi="Times New Roman" w:cs="Times New Roman"/>
                <w:sz w:val="18"/>
                <w:szCs w:val="18"/>
              </w:rPr>
              <w:t>19.87</w:t>
            </w:r>
          </w:p>
        </w:tc>
        <w:tc>
          <w:tcPr>
            <w:tcW w:w="0" w:type="auto"/>
            <w:tcBorders>
              <w:bottom w:val="nil"/>
            </w:tcBorders>
            <w:vAlign w:val="bottom"/>
          </w:tcPr>
          <w:p w14:paraId="02200D37" w14:textId="02790D48" w:rsidR="008600AF" w:rsidRDefault="004C1736" w:rsidP="00C92C30">
            <w:pPr>
              <w:jc w:val="center"/>
              <w:rPr>
                <w:rFonts w:ascii="Times New Roman" w:hAnsi="Times New Roman" w:cs="Times New Roman"/>
                <w:sz w:val="18"/>
                <w:szCs w:val="18"/>
              </w:rPr>
            </w:pPr>
            <w:r>
              <w:rPr>
                <w:rFonts w:ascii="Times New Roman" w:hAnsi="Times New Roman" w:cs="Times New Roman"/>
                <w:sz w:val="18"/>
                <w:szCs w:val="18"/>
              </w:rPr>
              <w:t>(</w:t>
            </w:r>
            <w:r w:rsidR="008600AF">
              <w:rPr>
                <w:rFonts w:ascii="Times New Roman" w:hAnsi="Times New Roman" w:cs="Times New Roman"/>
                <w:sz w:val="18"/>
                <w:szCs w:val="18"/>
              </w:rPr>
              <w:t>5.14 ; 34.60)</w:t>
            </w:r>
          </w:p>
        </w:tc>
        <w:tc>
          <w:tcPr>
            <w:tcW w:w="0" w:type="auto"/>
            <w:tcBorders>
              <w:bottom w:val="nil"/>
            </w:tcBorders>
            <w:vAlign w:val="bottom"/>
          </w:tcPr>
          <w:p w14:paraId="02200D3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0.008</w:t>
            </w:r>
          </w:p>
        </w:tc>
      </w:tr>
      <w:tr w:rsidR="008600AF" w14:paraId="02200D41" w14:textId="77777777" w:rsidTr="00C92C30">
        <w:trPr>
          <w:trHeight w:val="290"/>
        </w:trPr>
        <w:tc>
          <w:tcPr>
            <w:tcW w:w="0" w:type="auto"/>
            <w:tcBorders>
              <w:top w:val="nil"/>
              <w:bottom w:val="single" w:sz="4" w:space="0" w:color="auto"/>
            </w:tcBorders>
            <w:noWrap/>
            <w:hideMark/>
          </w:tcPr>
          <w:p w14:paraId="02200D3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3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3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54.44 (12.30)</w:t>
            </w:r>
          </w:p>
        </w:tc>
        <w:tc>
          <w:tcPr>
            <w:tcW w:w="0" w:type="auto"/>
            <w:tcBorders>
              <w:top w:val="nil"/>
              <w:bottom w:val="single" w:sz="4" w:space="0" w:color="auto"/>
            </w:tcBorders>
            <w:noWrap/>
            <w:hideMark/>
          </w:tcPr>
          <w:p w14:paraId="02200D3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86.07 (35.51)</w:t>
            </w:r>
          </w:p>
        </w:tc>
        <w:tc>
          <w:tcPr>
            <w:tcW w:w="0" w:type="auto"/>
            <w:tcBorders>
              <w:top w:val="nil"/>
              <w:bottom w:val="single" w:sz="4" w:space="0" w:color="auto"/>
            </w:tcBorders>
            <w:vAlign w:val="bottom"/>
          </w:tcPr>
          <w:p w14:paraId="02200D3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27.80</w:t>
            </w:r>
          </w:p>
        </w:tc>
        <w:tc>
          <w:tcPr>
            <w:tcW w:w="0" w:type="auto"/>
            <w:tcBorders>
              <w:top w:val="nil"/>
              <w:bottom w:val="single" w:sz="4" w:space="0" w:color="auto"/>
            </w:tcBorders>
            <w:vAlign w:val="bottom"/>
          </w:tcPr>
          <w:p w14:paraId="02200D3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(13.20 ; 42.41)</w:t>
            </w:r>
          </w:p>
        </w:tc>
        <w:tc>
          <w:tcPr>
            <w:tcW w:w="0" w:type="auto"/>
            <w:tcBorders>
              <w:top w:val="nil"/>
              <w:bottom w:val="single" w:sz="4" w:space="0" w:color="auto"/>
            </w:tcBorders>
            <w:vAlign w:val="bottom"/>
          </w:tcPr>
          <w:p w14:paraId="02200D4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&lt;0.001</w:t>
            </w:r>
          </w:p>
        </w:tc>
      </w:tr>
      <w:tr w:rsidR="008600AF" w14:paraId="02200D49" w14:textId="77777777" w:rsidTr="00C92C30">
        <w:trPr>
          <w:trHeight w:val="290"/>
        </w:trPr>
        <w:tc>
          <w:tcPr>
            <w:tcW w:w="0" w:type="auto"/>
            <w:tcBorders>
              <w:top w:val="single" w:sz="4" w:space="0" w:color="auto"/>
              <w:bottom w:val="nil"/>
            </w:tcBorders>
            <w:noWrap/>
            <w:hideMark/>
          </w:tcPr>
          <w:p w14:paraId="02200D4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total BMC </w:t>
            </w:r>
          </w:p>
        </w:tc>
        <w:tc>
          <w:tcPr>
            <w:tcW w:w="0" w:type="auto"/>
            <w:tcBorders>
              <w:top w:val="single" w:sz="4" w:space="0" w:color="auto"/>
              <w:bottom w:val="nil"/>
            </w:tcBorders>
          </w:tcPr>
          <w:p w14:paraId="02200D4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bottom w:val="nil"/>
            </w:tcBorders>
            <w:noWrap/>
            <w:hideMark/>
          </w:tcPr>
          <w:p w14:paraId="02200D4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-1.95 (1.34)</w:t>
            </w:r>
          </w:p>
        </w:tc>
        <w:tc>
          <w:tcPr>
            <w:tcW w:w="0" w:type="auto"/>
            <w:tcBorders>
              <w:top w:val="single" w:sz="4" w:space="0" w:color="auto"/>
              <w:bottom w:val="nil"/>
            </w:tcBorders>
            <w:noWrap/>
            <w:hideMark/>
          </w:tcPr>
          <w:p w14:paraId="02200D4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-1.77 (1.93)</w:t>
            </w:r>
          </w:p>
        </w:tc>
        <w:tc>
          <w:tcPr>
            <w:tcW w:w="0" w:type="auto"/>
            <w:tcBorders>
              <w:top w:val="single" w:sz="4" w:space="0" w:color="auto"/>
              <w:bottom w:val="nil"/>
            </w:tcBorders>
          </w:tcPr>
          <w:p w14:paraId="02200D46"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D47"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D48" w14:textId="77777777" w:rsidR="008600AF" w:rsidRDefault="008600AF" w:rsidP="00C92C30">
            <w:pPr>
              <w:jc w:val="center"/>
              <w:rPr>
                <w:rFonts w:ascii="Times New Roman" w:hAnsi="Times New Roman" w:cs="Times New Roman"/>
                <w:sz w:val="18"/>
                <w:szCs w:val="18"/>
              </w:rPr>
            </w:pPr>
          </w:p>
        </w:tc>
      </w:tr>
      <w:tr w:rsidR="008600AF" w14:paraId="02200D51" w14:textId="77777777" w:rsidTr="00C92C30">
        <w:trPr>
          <w:trHeight w:val="290"/>
        </w:trPr>
        <w:tc>
          <w:tcPr>
            <w:tcW w:w="0" w:type="auto"/>
            <w:tcBorders>
              <w:top w:val="nil"/>
              <w:bottom w:val="nil"/>
            </w:tcBorders>
            <w:noWrap/>
            <w:hideMark/>
          </w:tcPr>
          <w:p w14:paraId="02200D4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top w:val="nil"/>
              <w:bottom w:val="nil"/>
            </w:tcBorders>
          </w:tcPr>
          <w:p w14:paraId="02200D4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top w:val="nil"/>
              <w:bottom w:val="nil"/>
            </w:tcBorders>
            <w:noWrap/>
            <w:hideMark/>
          </w:tcPr>
          <w:p w14:paraId="02200D4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-1.99 (2.01)</w:t>
            </w:r>
          </w:p>
        </w:tc>
        <w:tc>
          <w:tcPr>
            <w:tcW w:w="0" w:type="auto"/>
            <w:tcBorders>
              <w:top w:val="nil"/>
              <w:bottom w:val="nil"/>
            </w:tcBorders>
            <w:noWrap/>
            <w:hideMark/>
          </w:tcPr>
          <w:p w14:paraId="02200D4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-0.26 (2.74)</w:t>
            </w:r>
          </w:p>
        </w:tc>
        <w:tc>
          <w:tcPr>
            <w:tcW w:w="0" w:type="auto"/>
            <w:tcBorders>
              <w:top w:val="nil"/>
              <w:bottom w:val="nil"/>
            </w:tcBorders>
            <w:vAlign w:val="bottom"/>
          </w:tcPr>
          <w:p w14:paraId="02200D4E" w14:textId="77777777" w:rsidR="008600AF" w:rsidRDefault="008600AF" w:rsidP="00C92C30">
            <w:pPr>
              <w:jc w:val="center"/>
              <w:rPr>
                <w:rFonts w:ascii="Times New Roman" w:eastAsia="Times New Roman" w:hAnsi="Times New Roman" w:cs="Times New Roman"/>
                <w:sz w:val="18"/>
                <w:szCs w:val="18"/>
                <w:lang w:eastAsia="zh-CN"/>
              </w:rPr>
            </w:pPr>
            <w:r>
              <w:rPr>
                <w:rFonts w:ascii="Times New Roman" w:hAnsi="Times New Roman" w:cs="Times New Roman"/>
                <w:sz w:val="18"/>
                <w:szCs w:val="18"/>
              </w:rPr>
              <w:t xml:space="preserve"> 1.34</w:t>
            </w:r>
          </w:p>
        </w:tc>
        <w:tc>
          <w:tcPr>
            <w:tcW w:w="0" w:type="auto"/>
            <w:tcBorders>
              <w:top w:val="nil"/>
              <w:bottom w:val="nil"/>
            </w:tcBorders>
            <w:vAlign w:val="bottom"/>
          </w:tcPr>
          <w:p w14:paraId="02200D4F" w14:textId="737AC408" w:rsidR="008600AF" w:rsidRDefault="004C1736" w:rsidP="00C92C30">
            <w:pPr>
              <w:jc w:val="center"/>
              <w:rPr>
                <w:rFonts w:ascii="Times New Roman" w:hAnsi="Times New Roman" w:cs="Times New Roman"/>
                <w:sz w:val="18"/>
                <w:szCs w:val="18"/>
              </w:rPr>
            </w:pPr>
            <w:r>
              <w:rPr>
                <w:rFonts w:ascii="Times New Roman" w:hAnsi="Times New Roman" w:cs="Times New Roman"/>
                <w:sz w:val="18"/>
                <w:szCs w:val="18"/>
              </w:rPr>
              <w:t>(</w:t>
            </w:r>
            <w:r w:rsidR="008600AF">
              <w:rPr>
                <w:rFonts w:ascii="Times New Roman" w:hAnsi="Times New Roman" w:cs="Times New Roman"/>
                <w:sz w:val="18"/>
                <w:szCs w:val="18"/>
              </w:rPr>
              <w:t>0.22 ;  2.45)</w:t>
            </w:r>
          </w:p>
        </w:tc>
        <w:tc>
          <w:tcPr>
            <w:tcW w:w="0" w:type="auto"/>
            <w:tcBorders>
              <w:top w:val="nil"/>
              <w:bottom w:val="nil"/>
            </w:tcBorders>
            <w:vAlign w:val="bottom"/>
          </w:tcPr>
          <w:p w14:paraId="02200D5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0.019</w:t>
            </w:r>
          </w:p>
        </w:tc>
      </w:tr>
      <w:tr w:rsidR="008600AF" w14:paraId="02200D59" w14:textId="77777777" w:rsidTr="00C92C30">
        <w:trPr>
          <w:trHeight w:val="290"/>
        </w:trPr>
        <w:tc>
          <w:tcPr>
            <w:tcW w:w="0" w:type="auto"/>
            <w:tcBorders>
              <w:top w:val="nil"/>
              <w:bottom w:val="single" w:sz="4" w:space="0" w:color="auto"/>
            </w:tcBorders>
            <w:noWrap/>
            <w:hideMark/>
          </w:tcPr>
          <w:p w14:paraId="02200D5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5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5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-2.41 (1.58)</w:t>
            </w:r>
          </w:p>
        </w:tc>
        <w:tc>
          <w:tcPr>
            <w:tcW w:w="0" w:type="auto"/>
            <w:tcBorders>
              <w:top w:val="nil"/>
              <w:bottom w:val="single" w:sz="4" w:space="0" w:color="auto"/>
            </w:tcBorders>
            <w:noWrap/>
            <w:hideMark/>
          </w:tcPr>
          <w:p w14:paraId="02200D5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-0.30 (3.20)</w:t>
            </w:r>
          </w:p>
        </w:tc>
        <w:tc>
          <w:tcPr>
            <w:tcW w:w="0" w:type="auto"/>
            <w:tcBorders>
              <w:top w:val="nil"/>
              <w:bottom w:val="single" w:sz="4" w:space="0" w:color="auto"/>
            </w:tcBorders>
            <w:vAlign w:val="bottom"/>
          </w:tcPr>
          <w:p w14:paraId="02200D5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2.08</w:t>
            </w:r>
          </w:p>
        </w:tc>
        <w:tc>
          <w:tcPr>
            <w:tcW w:w="0" w:type="auto"/>
            <w:tcBorders>
              <w:top w:val="nil"/>
              <w:bottom w:val="single" w:sz="4" w:space="0" w:color="auto"/>
            </w:tcBorders>
            <w:vAlign w:val="bottom"/>
          </w:tcPr>
          <w:p w14:paraId="02200D57" w14:textId="10712223" w:rsidR="008600AF" w:rsidRDefault="004C1736" w:rsidP="00C92C30">
            <w:pPr>
              <w:jc w:val="center"/>
              <w:rPr>
                <w:rFonts w:ascii="Times New Roman" w:hAnsi="Times New Roman" w:cs="Times New Roman"/>
                <w:sz w:val="18"/>
                <w:szCs w:val="18"/>
              </w:rPr>
            </w:pPr>
            <w:r>
              <w:rPr>
                <w:rFonts w:ascii="Times New Roman" w:hAnsi="Times New Roman" w:cs="Times New Roman"/>
                <w:sz w:val="18"/>
                <w:szCs w:val="18"/>
              </w:rPr>
              <w:t>(</w:t>
            </w:r>
            <w:r w:rsidR="008600AF">
              <w:rPr>
                <w:rFonts w:ascii="Times New Roman" w:hAnsi="Times New Roman" w:cs="Times New Roman"/>
                <w:sz w:val="18"/>
                <w:szCs w:val="18"/>
              </w:rPr>
              <w:t>1.00 ;  3.17)</w:t>
            </w:r>
          </w:p>
        </w:tc>
        <w:tc>
          <w:tcPr>
            <w:tcW w:w="0" w:type="auto"/>
            <w:tcBorders>
              <w:top w:val="nil"/>
              <w:bottom w:val="single" w:sz="4" w:space="0" w:color="auto"/>
            </w:tcBorders>
            <w:vAlign w:val="bottom"/>
          </w:tcPr>
          <w:p w14:paraId="02200D5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&lt;0.001</w:t>
            </w:r>
          </w:p>
        </w:tc>
      </w:tr>
      <w:tr w:rsidR="008600AF" w14:paraId="02200D61" w14:textId="77777777" w:rsidTr="00C92C30">
        <w:trPr>
          <w:trHeight w:val="290"/>
        </w:trPr>
        <w:tc>
          <w:tcPr>
            <w:tcW w:w="0" w:type="auto"/>
            <w:tcBorders>
              <w:top w:val="single" w:sz="4" w:space="0" w:color="auto"/>
            </w:tcBorders>
            <w:noWrap/>
            <w:hideMark/>
          </w:tcPr>
          <w:p w14:paraId="02200D5A"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trab</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vBMD</w:t>
            </w:r>
            <w:proofErr w:type="spellEnd"/>
          </w:p>
        </w:tc>
        <w:tc>
          <w:tcPr>
            <w:tcW w:w="0" w:type="auto"/>
            <w:tcBorders>
              <w:top w:val="single" w:sz="4" w:space="0" w:color="auto"/>
            </w:tcBorders>
          </w:tcPr>
          <w:p w14:paraId="02200D5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D5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143.33 (35.24)</w:t>
            </w:r>
          </w:p>
        </w:tc>
        <w:tc>
          <w:tcPr>
            <w:tcW w:w="0" w:type="auto"/>
            <w:tcBorders>
              <w:top w:val="single" w:sz="4" w:space="0" w:color="auto"/>
            </w:tcBorders>
            <w:noWrap/>
            <w:hideMark/>
          </w:tcPr>
          <w:p w14:paraId="02200D5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174.36 (64.39)</w:t>
            </w:r>
          </w:p>
        </w:tc>
        <w:tc>
          <w:tcPr>
            <w:tcW w:w="0" w:type="auto"/>
            <w:tcBorders>
              <w:top w:val="single" w:sz="4" w:space="0" w:color="auto"/>
            </w:tcBorders>
            <w:vAlign w:val="bottom"/>
          </w:tcPr>
          <w:p w14:paraId="02200D5E" w14:textId="77777777" w:rsidR="008600AF" w:rsidRDefault="008600AF" w:rsidP="00C92C30">
            <w:pPr>
              <w:rPr>
                <w:rFonts w:ascii="Times New Roman" w:eastAsia="Times New Roman" w:hAnsi="Times New Roman" w:cs="Times New Roman"/>
                <w:sz w:val="18"/>
                <w:szCs w:val="18"/>
                <w:lang w:eastAsia="zh-CN"/>
              </w:rPr>
            </w:pPr>
          </w:p>
        </w:tc>
        <w:tc>
          <w:tcPr>
            <w:tcW w:w="0" w:type="auto"/>
            <w:tcBorders>
              <w:top w:val="single" w:sz="4" w:space="0" w:color="auto"/>
            </w:tcBorders>
            <w:vAlign w:val="bottom"/>
          </w:tcPr>
          <w:p w14:paraId="02200D5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D60" w14:textId="77777777" w:rsidR="008600AF" w:rsidRDefault="008600AF" w:rsidP="00C92C30">
            <w:pPr>
              <w:rPr>
                <w:rFonts w:ascii="Times New Roman" w:hAnsi="Times New Roman" w:cs="Times New Roman"/>
                <w:sz w:val="18"/>
                <w:szCs w:val="18"/>
              </w:rPr>
            </w:pPr>
          </w:p>
        </w:tc>
      </w:tr>
      <w:tr w:rsidR="008600AF" w14:paraId="02200D69" w14:textId="77777777" w:rsidTr="00C92C30">
        <w:trPr>
          <w:trHeight w:val="290"/>
        </w:trPr>
        <w:tc>
          <w:tcPr>
            <w:tcW w:w="0" w:type="auto"/>
            <w:tcBorders>
              <w:bottom w:val="nil"/>
            </w:tcBorders>
            <w:noWrap/>
            <w:hideMark/>
          </w:tcPr>
          <w:p w14:paraId="02200D62" w14:textId="77777777" w:rsidR="008600AF" w:rsidRDefault="008600AF" w:rsidP="00C92C30">
            <w:pPr>
              <w:rPr>
                <w:rFonts w:ascii="Times New Roman" w:hAnsi="Times New Roman" w:cs="Times New Roman"/>
                <w:sz w:val="18"/>
                <w:szCs w:val="18"/>
              </w:rPr>
            </w:pPr>
            <w:r>
              <w:rPr>
                <w:rFonts w:ascii="Times New Roman" w:hAnsi="Times New Roman" w:cs="Times New Roman"/>
                <w:color w:val="000000" w:themeColor="text1"/>
                <w:sz w:val="18"/>
                <w:szCs w:val="18"/>
              </w:rPr>
              <w:t>(mg/cm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0" w:type="auto"/>
            <w:tcBorders>
              <w:bottom w:val="nil"/>
            </w:tcBorders>
          </w:tcPr>
          <w:p w14:paraId="02200D6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6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157.90 (62.96)</w:t>
            </w:r>
          </w:p>
        </w:tc>
        <w:tc>
          <w:tcPr>
            <w:tcW w:w="0" w:type="auto"/>
            <w:tcBorders>
              <w:bottom w:val="nil"/>
            </w:tcBorders>
            <w:noWrap/>
            <w:hideMark/>
          </w:tcPr>
          <w:p w14:paraId="02200D6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237.97 (115.72)</w:t>
            </w:r>
          </w:p>
        </w:tc>
        <w:tc>
          <w:tcPr>
            <w:tcW w:w="0" w:type="auto"/>
            <w:tcBorders>
              <w:bottom w:val="nil"/>
            </w:tcBorders>
            <w:vAlign w:val="bottom"/>
          </w:tcPr>
          <w:p w14:paraId="02200D6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63.47</w:t>
            </w:r>
          </w:p>
        </w:tc>
        <w:tc>
          <w:tcPr>
            <w:tcW w:w="0" w:type="auto"/>
            <w:tcBorders>
              <w:bottom w:val="nil"/>
            </w:tcBorders>
            <w:vAlign w:val="bottom"/>
          </w:tcPr>
          <w:p w14:paraId="02200D6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(13.00 ; 113.94)</w:t>
            </w:r>
          </w:p>
        </w:tc>
        <w:tc>
          <w:tcPr>
            <w:tcW w:w="0" w:type="auto"/>
            <w:tcBorders>
              <w:bottom w:val="nil"/>
            </w:tcBorders>
            <w:vAlign w:val="bottom"/>
          </w:tcPr>
          <w:p w14:paraId="02200D6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0.014</w:t>
            </w:r>
          </w:p>
        </w:tc>
      </w:tr>
      <w:tr w:rsidR="008600AF" w14:paraId="02200D71" w14:textId="77777777" w:rsidTr="00C92C30">
        <w:trPr>
          <w:trHeight w:val="290"/>
        </w:trPr>
        <w:tc>
          <w:tcPr>
            <w:tcW w:w="0" w:type="auto"/>
            <w:tcBorders>
              <w:top w:val="nil"/>
              <w:bottom w:val="single" w:sz="4" w:space="0" w:color="auto"/>
            </w:tcBorders>
            <w:noWrap/>
            <w:hideMark/>
          </w:tcPr>
          <w:p w14:paraId="02200D6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6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6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138.31 (46.64)</w:t>
            </w:r>
          </w:p>
        </w:tc>
        <w:tc>
          <w:tcPr>
            <w:tcW w:w="0" w:type="auto"/>
            <w:tcBorders>
              <w:top w:val="nil"/>
              <w:bottom w:val="single" w:sz="4" w:space="0" w:color="auto"/>
            </w:tcBorders>
            <w:noWrap/>
            <w:hideMark/>
          </w:tcPr>
          <w:p w14:paraId="02200D6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272.23 (152.08)</w:t>
            </w:r>
          </w:p>
        </w:tc>
        <w:tc>
          <w:tcPr>
            <w:tcW w:w="0" w:type="auto"/>
            <w:tcBorders>
              <w:top w:val="nil"/>
              <w:bottom w:val="single" w:sz="4" w:space="0" w:color="auto"/>
            </w:tcBorders>
            <w:vAlign w:val="bottom"/>
          </w:tcPr>
          <w:p w14:paraId="02200D6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85.89</w:t>
            </w:r>
          </w:p>
        </w:tc>
        <w:tc>
          <w:tcPr>
            <w:tcW w:w="0" w:type="auto"/>
            <w:tcBorders>
              <w:top w:val="nil"/>
              <w:bottom w:val="single" w:sz="4" w:space="0" w:color="auto"/>
            </w:tcBorders>
            <w:vAlign w:val="bottom"/>
          </w:tcPr>
          <w:p w14:paraId="02200D6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(28.71 ; 143.08)</w:t>
            </w:r>
          </w:p>
        </w:tc>
        <w:tc>
          <w:tcPr>
            <w:tcW w:w="0" w:type="auto"/>
            <w:tcBorders>
              <w:top w:val="nil"/>
              <w:bottom w:val="single" w:sz="4" w:space="0" w:color="auto"/>
            </w:tcBorders>
            <w:vAlign w:val="bottom"/>
          </w:tcPr>
          <w:p w14:paraId="02200D7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0.003</w:t>
            </w:r>
          </w:p>
        </w:tc>
      </w:tr>
      <w:tr w:rsidR="008600AF" w14:paraId="02200D79" w14:textId="77777777" w:rsidTr="00C92C30">
        <w:trPr>
          <w:trHeight w:val="290"/>
        </w:trPr>
        <w:tc>
          <w:tcPr>
            <w:tcW w:w="0" w:type="auto"/>
            <w:tcBorders>
              <w:top w:val="single" w:sz="4" w:space="0" w:color="auto"/>
            </w:tcBorders>
            <w:noWrap/>
            <w:hideMark/>
          </w:tcPr>
          <w:p w14:paraId="02200D72"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trab</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vBMD</w:t>
            </w:r>
            <w:proofErr w:type="spellEnd"/>
            <w:r>
              <w:rPr>
                <w:rFonts w:ascii="Times New Roman" w:hAnsi="Times New Roman" w:cs="Times New Roman"/>
                <w:sz w:val="18"/>
                <w:szCs w:val="18"/>
              </w:rPr>
              <w:t xml:space="preserve"> Z</w:t>
            </w:r>
          </w:p>
        </w:tc>
        <w:tc>
          <w:tcPr>
            <w:tcW w:w="0" w:type="auto"/>
            <w:tcBorders>
              <w:top w:val="single" w:sz="4" w:space="0" w:color="auto"/>
            </w:tcBorders>
          </w:tcPr>
          <w:p w14:paraId="02200D7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D7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-2.7 (2.13)</w:t>
            </w:r>
          </w:p>
        </w:tc>
        <w:tc>
          <w:tcPr>
            <w:tcW w:w="0" w:type="auto"/>
            <w:tcBorders>
              <w:top w:val="single" w:sz="4" w:space="0" w:color="auto"/>
            </w:tcBorders>
            <w:noWrap/>
            <w:hideMark/>
          </w:tcPr>
          <w:p w14:paraId="02200D7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-1.3 (2.38)</w:t>
            </w:r>
          </w:p>
        </w:tc>
        <w:tc>
          <w:tcPr>
            <w:tcW w:w="0" w:type="auto"/>
            <w:tcBorders>
              <w:top w:val="single" w:sz="4" w:space="0" w:color="auto"/>
            </w:tcBorders>
            <w:vAlign w:val="bottom"/>
          </w:tcPr>
          <w:p w14:paraId="02200D76"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D77"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D78" w14:textId="77777777" w:rsidR="008600AF" w:rsidRDefault="008600AF" w:rsidP="00C92C30">
            <w:pPr>
              <w:rPr>
                <w:rFonts w:ascii="Times New Roman" w:hAnsi="Times New Roman" w:cs="Times New Roman"/>
                <w:sz w:val="18"/>
                <w:szCs w:val="18"/>
              </w:rPr>
            </w:pPr>
          </w:p>
        </w:tc>
      </w:tr>
      <w:tr w:rsidR="008600AF" w14:paraId="02200D81" w14:textId="77777777" w:rsidTr="00C92C30">
        <w:trPr>
          <w:trHeight w:val="290"/>
        </w:trPr>
        <w:tc>
          <w:tcPr>
            <w:tcW w:w="0" w:type="auto"/>
            <w:tcBorders>
              <w:bottom w:val="nil"/>
            </w:tcBorders>
            <w:noWrap/>
            <w:hideMark/>
          </w:tcPr>
          <w:p w14:paraId="02200D7A"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D7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7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-2.5 (3.27)</w:t>
            </w:r>
          </w:p>
        </w:tc>
        <w:tc>
          <w:tcPr>
            <w:tcW w:w="0" w:type="auto"/>
            <w:tcBorders>
              <w:bottom w:val="nil"/>
            </w:tcBorders>
            <w:noWrap/>
            <w:hideMark/>
          </w:tcPr>
          <w:p w14:paraId="02200D7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0.5 (3.53)</w:t>
            </w:r>
          </w:p>
        </w:tc>
        <w:tc>
          <w:tcPr>
            <w:tcW w:w="0" w:type="auto"/>
            <w:tcBorders>
              <w:bottom w:val="nil"/>
            </w:tcBorders>
            <w:vAlign w:val="bottom"/>
          </w:tcPr>
          <w:p w14:paraId="02200D7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2.1</w:t>
            </w:r>
          </w:p>
        </w:tc>
        <w:tc>
          <w:tcPr>
            <w:tcW w:w="0" w:type="auto"/>
            <w:tcBorders>
              <w:bottom w:val="nil"/>
            </w:tcBorders>
            <w:vAlign w:val="bottom"/>
          </w:tcPr>
          <w:p w14:paraId="02200D7F" w14:textId="65C678BD" w:rsidR="008600AF" w:rsidRDefault="004C1736" w:rsidP="00C92C30">
            <w:pPr>
              <w:jc w:val="center"/>
              <w:rPr>
                <w:rFonts w:ascii="Times New Roman" w:hAnsi="Times New Roman" w:cs="Times New Roman"/>
                <w:sz w:val="18"/>
                <w:szCs w:val="18"/>
              </w:rPr>
            </w:pPr>
            <w:r>
              <w:rPr>
                <w:rFonts w:ascii="Times New Roman" w:hAnsi="Times New Roman" w:cs="Times New Roman"/>
                <w:sz w:val="18"/>
                <w:szCs w:val="18"/>
              </w:rPr>
              <w:t>(</w:t>
            </w:r>
            <w:r w:rsidR="008600AF">
              <w:rPr>
                <w:rFonts w:ascii="Times New Roman" w:hAnsi="Times New Roman" w:cs="Times New Roman"/>
                <w:sz w:val="18"/>
                <w:szCs w:val="18"/>
              </w:rPr>
              <w:t>0.38 ;  3.74)</w:t>
            </w:r>
          </w:p>
        </w:tc>
        <w:tc>
          <w:tcPr>
            <w:tcW w:w="0" w:type="auto"/>
            <w:tcBorders>
              <w:bottom w:val="nil"/>
            </w:tcBorders>
            <w:vAlign w:val="bottom"/>
          </w:tcPr>
          <w:p w14:paraId="02200D8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0.017</w:t>
            </w:r>
          </w:p>
        </w:tc>
      </w:tr>
      <w:tr w:rsidR="008600AF" w14:paraId="02200D89" w14:textId="77777777" w:rsidTr="00C92C30">
        <w:trPr>
          <w:trHeight w:val="290"/>
        </w:trPr>
        <w:tc>
          <w:tcPr>
            <w:tcW w:w="0" w:type="auto"/>
            <w:tcBorders>
              <w:top w:val="nil"/>
              <w:bottom w:val="single" w:sz="4" w:space="0" w:color="auto"/>
            </w:tcBorders>
            <w:noWrap/>
            <w:hideMark/>
          </w:tcPr>
          <w:p w14:paraId="02200D8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8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8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-3.3 (3.04)</w:t>
            </w:r>
          </w:p>
        </w:tc>
        <w:tc>
          <w:tcPr>
            <w:tcW w:w="0" w:type="auto"/>
            <w:tcBorders>
              <w:top w:val="nil"/>
              <w:bottom w:val="single" w:sz="4" w:space="0" w:color="auto"/>
            </w:tcBorders>
            <w:noWrap/>
            <w:hideMark/>
          </w:tcPr>
          <w:p w14:paraId="02200D8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0.9 (4.77)</w:t>
            </w:r>
          </w:p>
        </w:tc>
        <w:tc>
          <w:tcPr>
            <w:tcW w:w="0" w:type="auto"/>
            <w:tcBorders>
              <w:top w:val="nil"/>
              <w:bottom w:val="single" w:sz="4" w:space="0" w:color="auto"/>
            </w:tcBorders>
            <w:vAlign w:val="bottom"/>
          </w:tcPr>
          <w:p w14:paraId="02200D8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2.8</w:t>
            </w:r>
          </w:p>
        </w:tc>
        <w:tc>
          <w:tcPr>
            <w:tcW w:w="0" w:type="auto"/>
            <w:tcBorders>
              <w:top w:val="nil"/>
              <w:bottom w:val="single" w:sz="4" w:space="0" w:color="auto"/>
            </w:tcBorders>
            <w:vAlign w:val="bottom"/>
          </w:tcPr>
          <w:p w14:paraId="02200D87" w14:textId="64827217" w:rsidR="008600AF" w:rsidRDefault="008600AF" w:rsidP="004C1736">
            <w:pPr>
              <w:jc w:val="center"/>
              <w:rPr>
                <w:rFonts w:ascii="Times New Roman" w:hAnsi="Times New Roman" w:cs="Times New Roman"/>
                <w:sz w:val="18"/>
                <w:szCs w:val="18"/>
              </w:rPr>
            </w:pPr>
            <w:r>
              <w:rPr>
                <w:rFonts w:ascii="Times New Roman" w:hAnsi="Times New Roman" w:cs="Times New Roman"/>
                <w:sz w:val="18"/>
                <w:szCs w:val="18"/>
              </w:rPr>
              <w:t>(0.77 ;</w:t>
            </w:r>
            <w:r w:rsidR="004C1736">
              <w:rPr>
                <w:rFonts w:ascii="Times New Roman" w:hAnsi="Times New Roman" w:cs="Times New Roman"/>
                <w:sz w:val="18"/>
                <w:szCs w:val="18"/>
              </w:rPr>
              <w:t xml:space="preserve"> </w:t>
            </w:r>
            <w:r>
              <w:rPr>
                <w:rFonts w:ascii="Times New Roman" w:hAnsi="Times New Roman" w:cs="Times New Roman"/>
                <w:sz w:val="18"/>
                <w:szCs w:val="18"/>
              </w:rPr>
              <w:t xml:space="preserve"> 4.83)</w:t>
            </w:r>
          </w:p>
        </w:tc>
        <w:tc>
          <w:tcPr>
            <w:tcW w:w="0" w:type="auto"/>
            <w:tcBorders>
              <w:top w:val="nil"/>
              <w:bottom w:val="single" w:sz="4" w:space="0" w:color="auto"/>
            </w:tcBorders>
            <w:vAlign w:val="bottom"/>
          </w:tcPr>
          <w:p w14:paraId="02200D8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0.007</w:t>
            </w:r>
          </w:p>
        </w:tc>
      </w:tr>
      <w:tr w:rsidR="008600AF" w14:paraId="02200D91" w14:textId="77777777" w:rsidTr="00C92C30">
        <w:trPr>
          <w:trHeight w:val="290"/>
        </w:trPr>
        <w:tc>
          <w:tcPr>
            <w:tcW w:w="0" w:type="auto"/>
            <w:tcBorders>
              <w:top w:val="single" w:sz="4" w:space="0" w:color="auto"/>
            </w:tcBorders>
            <w:noWrap/>
            <w:hideMark/>
          </w:tcPr>
          <w:p w14:paraId="02200D8A" w14:textId="77777777" w:rsidR="008600AF" w:rsidRDefault="008600AF" w:rsidP="00C92C30">
            <w:pPr>
              <w:rPr>
                <w:rFonts w:ascii="Times New Roman" w:hAnsi="Times New Roman" w:cs="Times New Roman"/>
                <w:sz w:val="18"/>
                <w:szCs w:val="18"/>
              </w:rPr>
            </w:pPr>
            <w:r w:rsidRPr="008F3BDC">
              <w:rPr>
                <w:rFonts w:ascii="Times New Roman" w:hAnsi="Times New Roman" w:cs="Times New Roman"/>
                <w:b/>
                <w:color w:val="000000" w:themeColor="text1"/>
                <w:sz w:val="18"/>
                <w:szCs w:val="18"/>
              </w:rPr>
              <w:t>65%</w:t>
            </w:r>
            <w:r>
              <w:rPr>
                <w:rFonts w:ascii="Times New Roman" w:hAnsi="Times New Roman" w:cs="Times New Roman"/>
                <w:b/>
                <w:sz w:val="18"/>
                <w:szCs w:val="18"/>
              </w:rPr>
              <w:t xml:space="preserve"> Radius</w:t>
            </w:r>
          </w:p>
        </w:tc>
        <w:tc>
          <w:tcPr>
            <w:tcW w:w="0" w:type="auto"/>
            <w:tcBorders>
              <w:top w:val="single" w:sz="4" w:space="0" w:color="auto"/>
            </w:tcBorders>
          </w:tcPr>
          <w:p w14:paraId="02200D8B"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noWrap/>
            <w:hideMark/>
          </w:tcPr>
          <w:p w14:paraId="02200D8C"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noWrap/>
            <w:hideMark/>
          </w:tcPr>
          <w:p w14:paraId="02200D8D"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tcPr>
          <w:p w14:paraId="02200D8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tcPr>
          <w:p w14:paraId="02200D8F"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tcPr>
          <w:p w14:paraId="02200D90" w14:textId="77777777" w:rsidR="008600AF" w:rsidRDefault="008600AF" w:rsidP="00C92C30">
            <w:pPr>
              <w:jc w:val="center"/>
              <w:rPr>
                <w:rFonts w:ascii="Times New Roman" w:hAnsi="Times New Roman" w:cs="Times New Roman"/>
                <w:sz w:val="18"/>
                <w:szCs w:val="18"/>
              </w:rPr>
            </w:pPr>
          </w:p>
        </w:tc>
      </w:tr>
      <w:tr w:rsidR="008600AF" w14:paraId="02200D99" w14:textId="77777777" w:rsidTr="00C92C30">
        <w:trPr>
          <w:trHeight w:val="290"/>
        </w:trPr>
        <w:tc>
          <w:tcPr>
            <w:tcW w:w="0" w:type="auto"/>
            <w:noWrap/>
            <w:hideMark/>
          </w:tcPr>
          <w:p w14:paraId="02200D92"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BMC</w:t>
            </w:r>
          </w:p>
        </w:tc>
        <w:tc>
          <w:tcPr>
            <w:tcW w:w="0" w:type="auto"/>
          </w:tcPr>
          <w:p w14:paraId="02200D9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noWrap/>
            <w:hideMark/>
          </w:tcPr>
          <w:p w14:paraId="02200D9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39.50 (9.87)</w:t>
            </w:r>
          </w:p>
        </w:tc>
        <w:tc>
          <w:tcPr>
            <w:tcW w:w="0" w:type="auto"/>
            <w:noWrap/>
            <w:hideMark/>
          </w:tcPr>
          <w:p w14:paraId="02200D9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38.43 (11.19)</w:t>
            </w:r>
          </w:p>
        </w:tc>
        <w:tc>
          <w:tcPr>
            <w:tcW w:w="0" w:type="auto"/>
            <w:vAlign w:val="bottom"/>
          </w:tcPr>
          <w:p w14:paraId="02200D96" w14:textId="77777777" w:rsidR="008600AF" w:rsidRDefault="008600AF" w:rsidP="00C92C30">
            <w:pPr>
              <w:rPr>
                <w:rFonts w:ascii="Times New Roman" w:eastAsia="Times New Roman" w:hAnsi="Times New Roman" w:cs="Times New Roman"/>
                <w:sz w:val="18"/>
                <w:szCs w:val="18"/>
                <w:lang w:eastAsia="zh-CN"/>
              </w:rPr>
            </w:pPr>
          </w:p>
        </w:tc>
        <w:tc>
          <w:tcPr>
            <w:tcW w:w="0" w:type="auto"/>
            <w:vAlign w:val="bottom"/>
          </w:tcPr>
          <w:p w14:paraId="02200D97" w14:textId="77777777" w:rsidR="008600AF" w:rsidRDefault="008600AF" w:rsidP="00C92C30">
            <w:pPr>
              <w:rPr>
                <w:rFonts w:ascii="Times New Roman" w:hAnsi="Times New Roman" w:cs="Times New Roman"/>
                <w:sz w:val="18"/>
                <w:szCs w:val="18"/>
              </w:rPr>
            </w:pPr>
          </w:p>
        </w:tc>
        <w:tc>
          <w:tcPr>
            <w:tcW w:w="0" w:type="auto"/>
            <w:vAlign w:val="bottom"/>
          </w:tcPr>
          <w:p w14:paraId="02200D98" w14:textId="77777777" w:rsidR="008600AF" w:rsidRDefault="008600AF" w:rsidP="00C92C30">
            <w:pPr>
              <w:rPr>
                <w:rFonts w:ascii="Times New Roman" w:hAnsi="Times New Roman" w:cs="Times New Roman"/>
                <w:sz w:val="18"/>
                <w:szCs w:val="18"/>
              </w:rPr>
            </w:pPr>
          </w:p>
        </w:tc>
      </w:tr>
      <w:tr w:rsidR="008600AF" w14:paraId="02200DA1" w14:textId="77777777" w:rsidTr="00C92C30">
        <w:trPr>
          <w:trHeight w:val="290"/>
        </w:trPr>
        <w:tc>
          <w:tcPr>
            <w:tcW w:w="0" w:type="auto"/>
            <w:tcBorders>
              <w:bottom w:val="nil"/>
            </w:tcBorders>
            <w:noWrap/>
            <w:hideMark/>
          </w:tcPr>
          <w:p w14:paraId="02200D9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(mg/mm)</w:t>
            </w:r>
          </w:p>
        </w:tc>
        <w:tc>
          <w:tcPr>
            <w:tcW w:w="0" w:type="auto"/>
            <w:tcBorders>
              <w:bottom w:val="nil"/>
            </w:tcBorders>
          </w:tcPr>
          <w:p w14:paraId="02200D9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9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39.10 (11.87)</w:t>
            </w:r>
          </w:p>
        </w:tc>
        <w:tc>
          <w:tcPr>
            <w:tcW w:w="0" w:type="auto"/>
            <w:tcBorders>
              <w:bottom w:val="nil"/>
            </w:tcBorders>
            <w:noWrap/>
            <w:hideMark/>
          </w:tcPr>
          <w:p w14:paraId="02200D9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47.31 (12.52)</w:t>
            </w:r>
          </w:p>
        </w:tc>
        <w:tc>
          <w:tcPr>
            <w:tcW w:w="0" w:type="auto"/>
            <w:tcBorders>
              <w:bottom w:val="nil"/>
            </w:tcBorders>
            <w:vAlign w:val="bottom"/>
          </w:tcPr>
          <w:p w14:paraId="02200D9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4.84</w:t>
            </w:r>
          </w:p>
        </w:tc>
        <w:tc>
          <w:tcPr>
            <w:tcW w:w="0" w:type="auto"/>
            <w:tcBorders>
              <w:bottom w:val="nil"/>
            </w:tcBorders>
            <w:vAlign w:val="bottom"/>
          </w:tcPr>
          <w:p w14:paraId="02200D9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(-0.24 ;  9.91)</w:t>
            </w:r>
          </w:p>
        </w:tc>
        <w:tc>
          <w:tcPr>
            <w:tcW w:w="0" w:type="auto"/>
            <w:tcBorders>
              <w:bottom w:val="nil"/>
            </w:tcBorders>
            <w:vAlign w:val="bottom"/>
          </w:tcPr>
          <w:p w14:paraId="02200DA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0.062</w:t>
            </w:r>
          </w:p>
        </w:tc>
      </w:tr>
      <w:tr w:rsidR="008600AF" w14:paraId="02200DA9" w14:textId="77777777" w:rsidTr="00C92C30">
        <w:trPr>
          <w:trHeight w:val="290"/>
        </w:trPr>
        <w:tc>
          <w:tcPr>
            <w:tcW w:w="0" w:type="auto"/>
            <w:tcBorders>
              <w:top w:val="nil"/>
              <w:bottom w:val="single" w:sz="4" w:space="0" w:color="auto"/>
            </w:tcBorders>
            <w:noWrap/>
            <w:hideMark/>
          </w:tcPr>
          <w:p w14:paraId="02200DA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A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A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46.00 (11.76)</w:t>
            </w:r>
          </w:p>
        </w:tc>
        <w:tc>
          <w:tcPr>
            <w:tcW w:w="0" w:type="auto"/>
            <w:tcBorders>
              <w:top w:val="nil"/>
              <w:bottom w:val="single" w:sz="4" w:space="0" w:color="auto"/>
            </w:tcBorders>
            <w:noWrap/>
            <w:hideMark/>
          </w:tcPr>
          <w:p w14:paraId="02200DA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44.05 (11.81)</w:t>
            </w:r>
          </w:p>
        </w:tc>
        <w:tc>
          <w:tcPr>
            <w:tcW w:w="0" w:type="auto"/>
            <w:tcBorders>
              <w:top w:val="nil"/>
              <w:bottom w:val="single" w:sz="4" w:space="0" w:color="auto"/>
            </w:tcBorders>
            <w:vAlign w:val="bottom"/>
          </w:tcPr>
          <w:p w14:paraId="02200DA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0.50</w:t>
            </w:r>
          </w:p>
        </w:tc>
        <w:tc>
          <w:tcPr>
            <w:tcW w:w="0" w:type="auto"/>
            <w:tcBorders>
              <w:top w:val="nil"/>
              <w:bottom w:val="single" w:sz="4" w:space="0" w:color="auto"/>
            </w:tcBorders>
            <w:vAlign w:val="bottom"/>
          </w:tcPr>
          <w:p w14:paraId="02200DA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(-7.61 ;  8.61)</w:t>
            </w:r>
          </w:p>
        </w:tc>
        <w:tc>
          <w:tcPr>
            <w:tcW w:w="0" w:type="auto"/>
            <w:tcBorders>
              <w:top w:val="nil"/>
              <w:bottom w:val="single" w:sz="4" w:space="0" w:color="auto"/>
            </w:tcBorders>
            <w:vAlign w:val="bottom"/>
          </w:tcPr>
          <w:p w14:paraId="02200DA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0.903</w:t>
            </w:r>
          </w:p>
        </w:tc>
      </w:tr>
      <w:tr w:rsidR="008600AF" w14:paraId="02200DB1" w14:textId="77777777" w:rsidTr="00C92C30">
        <w:trPr>
          <w:trHeight w:val="290"/>
        </w:trPr>
        <w:tc>
          <w:tcPr>
            <w:tcW w:w="0" w:type="auto"/>
            <w:tcBorders>
              <w:top w:val="single" w:sz="4" w:space="0" w:color="auto"/>
            </w:tcBorders>
            <w:noWrap/>
            <w:hideMark/>
          </w:tcPr>
          <w:p w14:paraId="02200DAA"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BMC </w:t>
            </w:r>
          </w:p>
        </w:tc>
        <w:tc>
          <w:tcPr>
            <w:tcW w:w="0" w:type="auto"/>
            <w:tcBorders>
              <w:top w:val="single" w:sz="4" w:space="0" w:color="auto"/>
            </w:tcBorders>
          </w:tcPr>
          <w:p w14:paraId="02200DA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DA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-3.9 (1.60)</w:t>
            </w:r>
          </w:p>
        </w:tc>
        <w:tc>
          <w:tcPr>
            <w:tcW w:w="0" w:type="auto"/>
            <w:tcBorders>
              <w:top w:val="single" w:sz="4" w:space="0" w:color="auto"/>
            </w:tcBorders>
            <w:noWrap/>
            <w:hideMark/>
          </w:tcPr>
          <w:p w14:paraId="02200DA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-3.9 (2.51)</w:t>
            </w:r>
          </w:p>
        </w:tc>
        <w:tc>
          <w:tcPr>
            <w:tcW w:w="0" w:type="auto"/>
            <w:tcBorders>
              <w:top w:val="single" w:sz="4" w:space="0" w:color="auto"/>
            </w:tcBorders>
            <w:vAlign w:val="bottom"/>
          </w:tcPr>
          <w:p w14:paraId="02200DA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DA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DB0" w14:textId="77777777" w:rsidR="008600AF" w:rsidRDefault="008600AF" w:rsidP="00C92C30">
            <w:pPr>
              <w:rPr>
                <w:rFonts w:ascii="Times New Roman" w:hAnsi="Times New Roman" w:cs="Times New Roman"/>
                <w:sz w:val="18"/>
                <w:szCs w:val="18"/>
              </w:rPr>
            </w:pPr>
          </w:p>
        </w:tc>
      </w:tr>
      <w:tr w:rsidR="008600AF" w14:paraId="02200DB9" w14:textId="77777777" w:rsidTr="00C92C30">
        <w:trPr>
          <w:trHeight w:val="290"/>
        </w:trPr>
        <w:tc>
          <w:tcPr>
            <w:tcW w:w="0" w:type="auto"/>
            <w:tcBorders>
              <w:bottom w:val="nil"/>
            </w:tcBorders>
            <w:noWrap/>
            <w:hideMark/>
          </w:tcPr>
          <w:p w14:paraId="02200DB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bottom w:val="nil"/>
            </w:tcBorders>
          </w:tcPr>
          <w:p w14:paraId="02200DB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B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-4.2 (1.76)</w:t>
            </w:r>
          </w:p>
        </w:tc>
        <w:tc>
          <w:tcPr>
            <w:tcW w:w="0" w:type="auto"/>
            <w:tcBorders>
              <w:bottom w:val="nil"/>
            </w:tcBorders>
            <w:noWrap/>
            <w:hideMark/>
          </w:tcPr>
          <w:p w14:paraId="02200DB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-3.1 (1.90)</w:t>
            </w:r>
          </w:p>
        </w:tc>
        <w:tc>
          <w:tcPr>
            <w:tcW w:w="0" w:type="auto"/>
            <w:tcBorders>
              <w:bottom w:val="nil"/>
            </w:tcBorders>
            <w:vAlign w:val="bottom"/>
          </w:tcPr>
          <w:p w14:paraId="02200DB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0.8</w:t>
            </w:r>
          </w:p>
        </w:tc>
        <w:tc>
          <w:tcPr>
            <w:tcW w:w="0" w:type="auto"/>
            <w:tcBorders>
              <w:bottom w:val="nil"/>
            </w:tcBorders>
            <w:vAlign w:val="bottom"/>
          </w:tcPr>
          <w:p w14:paraId="02200DB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(-0.04 ;  1.56)</w:t>
            </w:r>
          </w:p>
        </w:tc>
        <w:tc>
          <w:tcPr>
            <w:tcW w:w="0" w:type="auto"/>
            <w:tcBorders>
              <w:bottom w:val="nil"/>
            </w:tcBorders>
            <w:vAlign w:val="bottom"/>
          </w:tcPr>
          <w:p w14:paraId="02200DB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0.063</w:t>
            </w:r>
          </w:p>
        </w:tc>
      </w:tr>
      <w:tr w:rsidR="008600AF" w14:paraId="02200DC1" w14:textId="77777777" w:rsidTr="00C92C30">
        <w:trPr>
          <w:trHeight w:val="290"/>
        </w:trPr>
        <w:tc>
          <w:tcPr>
            <w:tcW w:w="0" w:type="auto"/>
            <w:tcBorders>
              <w:top w:val="nil"/>
              <w:bottom w:val="single" w:sz="4" w:space="0" w:color="auto"/>
            </w:tcBorders>
            <w:noWrap/>
            <w:hideMark/>
          </w:tcPr>
          <w:p w14:paraId="02200DB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B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B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-3.6 (1.84)</w:t>
            </w:r>
          </w:p>
        </w:tc>
        <w:tc>
          <w:tcPr>
            <w:tcW w:w="0" w:type="auto"/>
            <w:tcBorders>
              <w:top w:val="nil"/>
              <w:bottom w:val="single" w:sz="4" w:space="0" w:color="auto"/>
            </w:tcBorders>
            <w:noWrap/>
            <w:hideMark/>
          </w:tcPr>
          <w:p w14:paraId="02200DB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-4.0 (3.71)</w:t>
            </w:r>
          </w:p>
        </w:tc>
        <w:tc>
          <w:tcPr>
            <w:tcW w:w="0" w:type="auto"/>
            <w:tcBorders>
              <w:top w:val="nil"/>
              <w:bottom w:val="single" w:sz="4" w:space="0" w:color="auto"/>
            </w:tcBorders>
            <w:vAlign w:val="bottom"/>
          </w:tcPr>
          <w:p w14:paraId="02200DB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-0.2</w:t>
            </w:r>
          </w:p>
        </w:tc>
        <w:tc>
          <w:tcPr>
            <w:tcW w:w="0" w:type="auto"/>
            <w:tcBorders>
              <w:top w:val="nil"/>
              <w:bottom w:val="single" w:sz="4" w:space="0" w:color="auto"/>
            </w:tcBorders>
            <w:vAlign w:val="bottom"/>
          </w:tcPr>
          <w:p w14:paraId="02200DB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(-2.04 ;  1.70)</w:t>
            </w:r>
          </w:p>
        </w:tc>
        <w:tc>
          <w:tcPr>
            <w:tcW w:w="0" w:type="auto"/>
            <w:tcBorders>
              <w:top w:val="nil"/>
              <w:bottom w:val="single" w:sz="4" w:space="0" w:color="auto"/>
            </w:tcBorders>
            <w:vAlign w:val="bottom"/>
          </w:tcPr>
          <w:p w14:paraId="02200DC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0.860</w:t>
            </w:r>
          </w:p>
        </w:tc>
      </w:tr>
      <w:tr w:rsidR="008600AF" w14:paraId="02200DC9" w14:textId="77777777" w:rsidTr="00C92C30">
        <w:trPr>
          <w:trHeight w:val="290"/>
        </w:trPr>
        <w:tc>
          <w:tcPr>
            <w:tcW w:w="0" w:type="auto"/>
            <w:tcBorders>
              <w:top w:val="single" w:sz="4" w:space="0" w:color="auto"/>
            </w:tcBorders>
            <w:noWrap/>
            <w:hideMark/>
          </w:tcPr>
          <w:p w14:paraId="02200DC2"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thickness</w:t>
            </w:r>
          </w:p>
        </w:tc>
        <w:tc>
          <w:tcPr>
            <w:tcW w:w="0" w:type="auto"/>
            <w:tcBorders>
              <w:top w:val="single" w:sz="4" w:space="0" w:color="auto"/>
            </w:tcBorders>
          </w:tcPr>
          <w:p w14:paraId="02200DC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DC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1.60 (0.32)</w:t>
            </w:r>
          </w:p>
        </w:tc>
        <w:tc>
          <w:tcPr>
            <w:tcW w:w="0" w:type="auto"/>
            <w:tcBorders>
              <w:top w:val="single" w:sz="4" w:space="0" w:color="auto"/>
            </w:tcBorders>
            <w:noWrap/>
            <w:hideMark/>
          </w:tcPr>
          <w:p w14:paraId="02200DC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1.61 (0.34)</w:t>
            </w:r>
          </w:p>
        </w:tc>
        <w:tc>
          <w:tcPr>
            <w:tcW w:w="0" w:type="auto"/>
            <w:tcBorders>
              <w:top w:val="single" w:sz="4" w:space="0" w:color="auto"/>
            </w:tcBorders>
            <w:vAlign w:val="bottom"/>
          </w:tcPr>
          <w:p w14:paraId="02200DC6"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DC7"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DC8" w14:textId="77777777" w:rsidR="008600AF" w:rsidRDefault="008600AF" w:rsidP="00C92C30">
            <w:pPr>
              <w:rPr>
                <w:rFonts w:ascii="Times New Roman" w:hAnsi="Times New Roman" w:cs="Times New Roman"/>
                <w:sz w:val="18"/>
                <w:szCs w:val="18"/>
              </w:rPr>
            </w:pPr>
          </w:p>
        </w:tc>
      </w:tr>
      <w:tr w:rsidR="008600AF" w14:paraId="02200DD1" w14:textId="77777777" w:rsidTr="00C92C30">
        <w:trPr>
          <w:trHeight w:val="290"/>
        </w:trPr>
        <w:tc>
          <w:tcPr>
            <w:tcW w:w="0" w:type="auto"/>
            <w:tcBorders>
              <w:bottom w:val="nil"/>
            </w:tcBorders>
            <w:noWrap/>
            <w:hideMark/>
          </w:tcPr>
          <w:p w14:paraId="02200DCA" w14:textId="77777777" w:rsidR="008600AF" w:rsidRDefault="008600AF" w:rsidP="00C92C30">
            <w:pPr>
              <w:rPr>
                <w:rFonts w:ascii="Times New Roman" w:hAnsi="Times New Roman" w:cs="Times New Roman"/>
                <w:sz w:val="18"/>
                <w:szCs w:val="18"/>
              </w:rPr>
            </w:pPr>
            <w:r>
              <w:rPr>
                <w:rFonts w:ascii="Times New Roman" w:hAnsi="Times New Roman" w:cs="Times New Roman"/>
                <w:color w:val="000000" w:themeColor="text1"/>
                <w:sz w:val="18"/>
                <w:szCs w:val="18"/>
              </w:rPr>
              <w:t>(mm)</w:t>
            </w:r>
          </w:p>
        </w:tc>
        <w:tc>
          <w:tcPr>
            <w:tcW w:w="0" w:type="auto"/>
            <w:tcBorders>
              <w:bottom w:val="nil"/>
            </w:tcBorders>
          </w:tcPr>
          <w:p w14:paraId="02200DC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C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1.61 (0.35)</w:t>
            </w:r>
          </w:p>
        </w:tc>
        <w:tc>
          <w:tcPr>
            <w:tcW w:w="0" w:type="auto"/>
            <w:tcBorders>
              <w:bottom w:val="nil"/>
            </w:tcBorders>
            <w:noWrap/>
            <w:hideMark/>
          </w:tcPr>
          <w:p w14:paraId="02200DC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1.91 (0.46)</w:t>
            </w:r>
          </w:p>
        </w:tc>
        <w:tc>
          <w:tcPr>
            <w:tcW w:w="0" w:type="auto"/>
            <w:tcBorders>
              <w:bottom w:val="nil"/>
            </w:tcBorders>
            <w:vAlign w:val="bottom"/>
          </w:tcPr>
          <w:p w14:paraId="02200DC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0.10</w:t>
            </w:r>
          </w:p>
        </w:tc>
        <w:tc>
          <w:tcPr>
            <w:tcW w:w="0" w:type="auto"/>
            <w:tcBorders>
              <w:bottom w:val="nil"/>
            </w:tcBorders>
            <w:vAlign w:val="bottom"/>
          </w:tcPr>
          <w:p w14:paraId="02200DC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(-0.05 ;  0.25)</w:t>
            </w:r>
          </w:p>
        </w:tc>
        <w:tc>
          <w:tcPr>
            <w:tcW w:w="0" w:type="auto"/>
            <w:tcBorders>
              <w:bottom w:val="nil"/>
            </w:tcBorders>
            <w:vAlign w:val="bottom"/>
          </w:tcPr>
          <w:p w14:paraId="02200DD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0.200</w:t>
            </w:r>
          </w:p>
        </w:tc>
      </w:tr>
      <w:tr w:rsidR="008600AF" w14:paraId="02200DD9" w14:textId="77777777" w:rsidTr="00C92C30">
        <w:trPr>
          <w:trHeight w:val="290"/>
        </w:trPr>
        <w:tc>
          <w:tcPr>
            <w:tcW w:w="0" w:type="auto"/>
            <w:tcBorders>
              <w:top w:val="nil"/>
              <w:bottom w:val="single" w:sz="4" w:space="0" w:color="auto"/>
            </w:tcBorders>
            <w:noWrap/>
            <w:hideMark/>
          </w:tcPr>
          <w:p w14:paraId="02200DD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D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D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1.81 (0.37)</w:t>
            </w:r>
          </w:p>
        </w:tc>
        <w:tc>
          <w:tcPr>
            <w:tcW w:w="0" w:type="auto"/>
            <w:tcBorders>
              <w:top w:val="nil"/>
              <w:bottom w:val="single" w:sz="4" w:space="0" w:color="auto"/>
            </w:tcBorders>
            <w:noWrap/>
            <w:hideMark/>
          </w:tcPr>
          <w:p w14:paraId="02200DD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1.81 (0.41)</w:t>
            </w:r>
          </w:p>
        </w:tc>
        <w:tc>
          <w:tcPr>
            <w:tcW w:w="0" w:type="auto"/>
            <w:tcBorders>
              <w:top w:val="nil"/>
              <w:bottom w:val="single" w:sz="4" w:space="0" w:color="auto"/>
            </w:tcBorders>
            <w:vAlign w:val="bottom"/>
          </w:tcPr>
          <w:p w14:paraId="02200DD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0.07</w:t>
            </w:r>
          </w:p>
        </w:tc>
        <w:tc>
          <w:tcPr>
            <w:tcW w:w="0" w:type="auto"/>
            <w:tcBorders>
              <w:top w:val="nil"/>
              <w:bottom w:val="single" w:sz="4" w:space="0" w:color="auto"/>
            </w:tcBorders>
            <w:vAlign w:val="bottom"/>
          </w:tcPr>
          <w:p w14:paraId="02200DD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(-0.18 ;  0.32)</w:t>
            </w:r>
          </w:p>
        </w:tc>
        <w:tc>
          <w:tcPr>
            <w:tcW w:w="0" w:type="auto"/>
            <w:tcBorders>
              <w:top w:val="nil"/>
              <w:bottom w:val="single" w:sz="4" w:space="0" w:color="auto"/>
            </w:tcBorders>
            <w:vAlign w:val="bottom"/>
          </w:tcPr>
          <w:p w14:paraId="02200DD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0.579</w:t>
            </w:r>
          </w:p>
        </w:tc>
      </w:tr>
      <w:tr w:rsidR="008600AF" w14:paraId="02200DE1" w14:textId="77777777" w:rsidTr="00C92C30">
        <w:trPr>
          <w:trHeight w:val="290"/>
        </w:trPr>
        <w:tc>
          <w:tcPr>
            <w:tcW w:w="0" w:type="auto"/>
            <w:tcBorders>
              <w:top w:val="single" w:sz="4" w:space="0" w:color="auto"/>
            </w:tcBorders>
            <w:noWrap/>
            <w:hideMark/>
          </w:tcPr>
          <w:p w14:paraId="02200DDA"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thickness </w:t>
            </w:r>
          </w:p>
        </w:tc>
        <w:tc>
          <w:tcPr>
            <w:tcW w:w="0" w:type="auto"/>
            <w:tcBorders>
              <w:top w:val="single" w:sz="4" w:space="0" w:color="auto"/>
            </w:tcBorders>
          </w:tcPr>
          <w:p w14:paraId="02200DD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DD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-0.8 (1.19)</w:t>
            </w:r>
          </w:p>
        </w:tc>
        <w:tc>
          <w:tcPr>
            <w:tcW w:w="0" w:type="auto"/>
            <w:tcBorders>
              <w:top w:val="single" w:sz="4" w:space="0" w:color="auto"/>
            </w:tcBorders>
            <w:noWrap/>
            <w:hideMark/>
          </w:tcPr>
          <w:p w14:paraId="02200DD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-0.6 (1.44)</w:t>
            </w:r>
          </w:p>
        </w:tc>
        <w:tc>
          <w:tcPr>
            <w:tcW w:w="0" w:type="auto"/>
            <w:tcBorders>
              <w:top w:val="single" w:sz="4" w:space="0" w:color="auto"/>
            </w:tcBorders>
            <w:vAlign w:val="bottom"/>
          </w:tcPr>
          <w:p w14:paraId="02200DD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DD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DE0" w14:textId="77777777" w:rsidR="008600AF" w:rsidRDefault="008600AF" w:rsidP="00C92C30">
            <w:pPr>
              <w:rPr>
                <w:rFonts w:ascii="Times New Roman" w:hAnsi="Times New Roman" w:cs="Times New Roman"/>
                <w:sz w:val="18"/>
                <w:szCs w:val="18"/>
              </w:rPr>
            </w:pPr>
          </w:p>
        </w:tc>
      </w:tr>
      <w:tr w:rsidR="008600AF" w14:paraId="02200DE9" w14:textId="77777777" w:rsidTr="00C92C30">
        <w:trPr>
          <w:trHeight w:val="290"/>
        </w:trPr>
        <w:tc>
          <w:tcPr>
            <w:tcW w:w="0" w:type="auto"/>
            <w:tcBorders>
              <w:bottom w:val="nil"/>
            </w:tcBorders>
            <w:noWrap/>
            <w:hideMark/>
          </w:tcPr>
          <w:p w14:paraId="02200DE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bottom w:val="nil"/>
            </w:tcBorders>
          </w:tcPr>
          <w:p w14:paraId="02200DE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E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 (1.38)</w:t>
            </w:r>
          </w:p>
        </w:tc>
        <w:tc>
          <w:tcPr>
            <w:tcW w:w="0" w:type="auto"/>
            <w:tcBorders>
              <w:bottom w:val="nil"/>
            </w:tcBorders>
            <w:noWrap/>
            <w:hideMark/>
          </w:tcPr>
          <w:p w14:paraId="02200DE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-0.0 (1.35)</w:t>
            </w:r>
          </w:p>
        </w:tc>
        <w:tc>
          <w:tcPr>
            <w:tcW w:w="0" w:type="auto"/>
            <w:tcBorders>
              <w:bottom w:val="nil"/>
            </w:tcBorders>
            <w:vAlign w:val="bottom"/>
          </w:tcPr>
          <w:p w14:paraId="02200DE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0.3</w:t>
            </w:r>
          </w:p>
        </w:tc>
        <w:tc>
          <w:tcPr>
            <w:tcW w:w="0" w:type="auto"/>
            <w:tcBorders>
              <w:bottom w:val="nil"/>
            </w:tcBorders>
            <w:vAlign w:val="bottom"/>
          </w:tcPr>
          <w:p w14:paraId="02200DE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(-0.19 ;  0.79)</w:t>
            </w:r>
          </w:p>
        </w:tc>
        <w:tc>
          <w:tcPr>
            <w:tcW w:w="0" w:type="auto"/>
            <w:tcBorders>
              <w:bottom w:val="nil"/>
            </w:tcBorders>
            <w:vAlign w:val="bottom"/>
          </w:tcPr>
          <w:p w14:paraId="02200DE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0.229</w:t>
            </w:r>
          </w:p>
        </w:tc>
      </w:tr>
      <w:tr w:rsidR="008600AF" w14:paraId="02200DF1" w14:textId="77777777" w:rsidTr="00C92C30">
        <w:trPr>
          <w:trHeight w:val="290"/>
        </w:trPr>
        <w:tc>
          <w:tcPr>
            <w:tcW w:w="0" w:type="auto"/>
            <w:tcBorders>
              <w:top w:val="nil"/>
              <w:bottom w:val="single" w:sz="4" w:space="0" w:color="auto"/>
            </w:tcBorders>
            <w:noWrap/>
            <w:hideMark/>
          </w:tcPr>
          <w:p w14:paraId="02200DE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DE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DE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-0.6 (1.32)</w:t>
            </w:r>
          </w:p>
        </w:tc>
        <w:tc>
          <w:tcPr>
            <w:tcW w:w="0" w:type="auto"/>
            <w:tcBorders>
              <w:top w:val="nil"/>
              <w:bottom w:val="single" w:sz="4" w:space="0" w:color="auto"/>
            </w:tcBorders>
            <w:noWrap/>
            <w:hideMark/>
          </w:tcPr>
          <w:p w14:paraId="02200DE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-0.6 (1.77)</w:t>
            </w:r>
          </w:p>
        </w:tc>
        <w:tc>
          <w:tcPr>
            <w:tcW w:w="0" w:type="auto"/>
            <w:tcBorders>
              <w:top w:val="nil"/>
              <w:bottom w:val="single" w:sz="4" w:space="0" w:color="auto"/>
            </w:tcBorders>
            <w:vAlign w:val="bottom"/>
          </w:tcPr>
          <w:p w14:paraId="02200DE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0.1</w:t>
            </w:r>
          </w:p>
        </w:tc>
        <w:tc>
          <w:tcPr>
            <w:tcW w:w="0" w:type="auto"/>
            <w:tcBorders>
              <w:top w:val="nil"/>
              <w:bottom w:val="single" w:sz="4" w:space="0" w:color="auto"/>
            </w:tcBorders>
            <w:vAlign w:val="bottom"/>
          </w:tcPr>
          <w:p w14:paraId="02200DE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(-0.89 ;  1.02)</w:t>
            </w:r>
          </w:p>
        </w:tc>
        <w:tc>
          <w:tcPr>
            <w:tcW w:w="0" w:type="auto"/>
            <w:tcBorders>
              <w:top w:val="nil"/>
              <w:bottom w:val="single" w:sz="4" w:space="0" w:color="auto"/>
            </w:tcBorders>
            <w:vAlign w:val="bottom"/>
          </w:tcPr>
          <w:p w14:paraId="02200DF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0.895</w:t>
            </w:r>
          </w:p>
        </w:tc>
      </w:tr>
      <w:tr w:rsidR="008600AF" w14:paraId="02200DF9" w14:textId="77777777" w:rsidTr="00C92C30">
        <w:trPr>
          <w:trHeight w:val="290"/>
        </w:trPr>
        <w:tc>
          <w:tcPr>
            <w:tcW w:w="0" w:type="auto"/>
            <w:tcBorders>
              <w:top w:val="single" w:sz="4" w:space="0" w:color="auto"/>
            </w:tcBorders>
            <w:noWrap/>
            <w:hideMark/>
          </w:tcPr>
          <w:p w14:paraId="02200DF2"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CSA</w:t>
            </w:r>
          </w:p>
        </w:tc>
        <w:tc>
          <w:tcPr>
            <w:tcW w:w="0" w:type="auto"/>
            <w:tcBorders>
              <w:top w:val="single" w:sz="4" w:space="0" w:color="auto"/>
            </w:tcBorders>
          </w:tcPr>
          <w:p w14:paraId="02200DF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DF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40.19 (9.76)</w:t>
            </w:r>
          </w:p>
        </w:tc>
        <w:tc>
          <w:tcPr>
            <w:tcW w:w="0" w:type="auto"/>
            <w:tcBorders>
              <w:top w:val="single" w:sz="4" w:space="0" w:color="auto"/>
            </w:tcBorders>
            <w:noWrap/>
            <w:hideMark/>
          </w:tcPr>
          <w:p w14:paraId="02200DF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36.71 (9.30)</w:t>
            </w:r>
          </w:p>
        </w:tc>
        <w:tc>
          <w:tcPr>
            <w:tcW w:w="0" w:type="auto"/>
            <w:tcBorders>
              <w:top w:val="single" w:sz="4" w:space="0" w:color="auto"/>
            </w:tcBorders>
            <w:vAlign w:val="bottom"/>
          </w:tcPr>
          <w:p w14:paraId="02200DF6" w14:textId="77777777" w:rsidR="008600AF" w:rsidRDefault="008600AF" w:rsidP="00C92C30">
            <w:pPr>
              <w:rPr>
                <w:rFonts w:ascii="Times New Roman" w:eastAsia="Times New Roman" w:hAnsi="Times New Roman" w:cs="Times New Roman"/>
                <w:sz w:val="18"/>
                <w:szCs w:val="18"/>
                <w:lang w:eastAsia="zh-CN"/>
              </w:rPr>
            </w:pPr>
          </w:p>
        </w:tc>
        <w:tc>
          <w:tcPr>
            <w:tcW w:w="0" w:type="auto"/>
            <w:tcBorders>
              <w:top w:val="single" w:sz="4" w:space="0" w:color="auto"/>
            </w:tcBorders>
            <w:vAlign w:val="bottom"/>
          </w:tcPr>
          <w:p w14:paraId="02200DF7"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DF8" w14:textId="77777777" w:rsidR="008600AF" w:rsidRDefault="008600AF" w:rsidP="00C92C30">
            <w:pPr>
              <w:rPr>
                <w:rFonts w:ascii="Times New Roman" w:hAnsi="Times New Roman" w:cs="Times New Roman"/>
                <w:sz w:val="18"/>
                <w:szCs w:val="18"/>
              </w:rPr>
            </w:pPr>
          </w:p>
        </w:tc>
      </w:tr>
      <w:tr w:rsidR="008600AF" w14:paraId="02200E01" w14:textId="77777777" w:rsidTr="00C92C30">
        <w:trPr>
          <w:trHeight w:val="290"/>
        </w:trPr>
        <w:tc>
          <w:tcPr>
            <w:tcW w:w="0" w:type="auto"/>
            <w:tcBorders>
              <w:bottom w:val="nil"/>
            </w:tcBorders>
            <w:noWrap/>
            <w:hideMark/>
          </w:tcPr>
          <w:p w14:paraId="02200DF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(mm</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0" w:type="auto"/>
            <w:tcBorders>
              <w:bottom w:val="nil"/>
            </w:tcBorders>
          </w:tcPr>
          <w:p w14:paraId="02200DF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DF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38.74 (9.94)</w:t>
            </w:r>
          </w:p>
        </w:tc>
        <w:tc>
          <w:tcPr>
            <w:tcW w:w="0" w:type="auto"/>
            <w:tcBorders>
              <w:bottom w:val="nil"/>
            </w:tcBorders>
            <w:noWrap/>
            <w:hideMark/>
          </w:tcPr>
          <w:p w14:paraId="02200DF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44.50 (10.65)</w:t>
            </w:r>
          </w:p>
        </w:tc>
        <w:tc>
          <w:tcPr>
            <w:tcW w:w="0" w:type="auto"/>
            <w:tcBorders>
              <w:bottom w:val="nil"/>
            </w:tcBorders>
            <w:vAlign w:val="bottom"/>
          </w:tcPr>
          <w:p w14:paraId="02200DF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5.53</w:t>
            </w:r>
          </w:p>
        </w:tc>
        <w:tc>
          <w:tcPr>
            <w:tcW w:w="0" w:type="auto"/>
            <w:tcBorders>
              <w:bottom w:val="nil"/>
            </w:tcBorders>
            <w:vAlign w:val="bottom"/>
          </w:tcPr>
          <w:p w14:paraId="02200DFF" w14:textId="7723DFB8" w:rsidR="008600AF" w:rsidRDefault="004C1736" w:rsidP="00C92C30">
            <w:pPr>
              <w:jc w:val="center"/>
              <w:rPr>
                <w:rFonts w:ascii="Times New Roman" w:hAnsi="Times New Roman" w:cs="Times New Roman"/>
                <w:sz w:val="18"/>
                <w:szCs w:val="18"/>
              </w:rPr>
            </w:pPr>
            <w:r>
              <w:rPr>
                <w:rFonts w:ascii="Times New Roman" w:hAnsi="Times New Roman" w:cs="Times New Roman"/>
                <w:sz w:val="18"/>
                <w:szCs w:val="18"/>
              </w:rPr>
              <w:t>(</w:t>
            </w:r>
            <w:r w:rsidR="008600AF">
              <w:rPr>
                <w:rFonts w:ascii="Times New Roman" w:hAnsi="Times New Roman" w:cs="Times New Roman"/>
                <w:sz w:val="18"/>
                <w:szCs w:val="18"/>
              </w:rPr>
              <w:t>1.42 ;  9.64)</w:t>
            </w:r>
          </w:p>
        </w:tc>
        <w:tc>
          <w:tcPr>
            <w:tcW w:w="0" w:type="auto"/>
            <w:tcBorders>
              <w:bottom w:val="nil"/>
            </w:tcBorders>
            <w:vAlign w:val="bottom"/>
          </w:tcPr>
          <w:p w14:paraId="02200E0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0.008</w:t>
            </w:r>
          </w:p>
        </w:tc>
      </w:tr>
      <w:tr w:rsidR="008600AF" w14:paraId="02200E09" w14:textId="77777777" w:rsidTr="00C92C30">
        <w:trPr>
          <w:trHeight w:val="290"/>
        </w:trPr>
        <w:tc>
          <w:tcPr>
            <w:tcW w:w="0" w:type="auto"/>
            <w:tcBorders>
              <w:top w:val="nil"/>
              <w:bottom w:val="single" w:sz="4" w:space="0" w:color="auto"/>
            </w:tcBorders>
            <w:noWrap/>
            <w:hideMark/>
          </w:tcPr>
          <w:p w14:paraId="02200E0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0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0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43.44 (8.61)</w:t>
            </w:r>
          </w:p>
        </w:tc>
        <w:tc>
          <w:tcPr>
            <w:tcW w:w="0" w:type="auto"/>
            <w:tcBorders>
              <w:top w:val="nil"/>
              <w:bottom w:val="single" w:sz="4" w:space="0" w:color="auto"/>
            </w:tcBorders>
            <w:noWrap/>
            <w:hideMark/>
          </w:tcPr>
          <w:p w14:paraId="02200E0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41.73 (10.08)</w:t>
            </w:r>
          </w:p>
        </w:tc>
        <w:tc>
          <w:tcPr>
            <w:tcW w:w="0" w:type="auto"/>
            <w:tcBorders>
              <w:top w:val="nil"/>
              <w:bottom w:val="single" w:sz="4" w:space="0" w:color="auto"/>
            </w:tcBorders>
            <w:vAlign w:val="bottom"/>
          </w:tcPr>
          <w:p w14:paraId="02200E0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1.16</w:t>
            </w:r>
          </w:p>
        </w:tc>
        <w:tc>
          <w:tcPr>
            <w:tcW w:w="0" w:type="auto"/>
            <w:tcBorders>
              <w:top w:val="nil"/>
              <w:bottom w:val="single" w:sz="4" w:space="0" w:color="auto"/>
            </w:tcBorders>
            <w:vAlign w:val="bottom"/>
          </w:tcPr>
          <w:p w14:paraId="02200E0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(-6.05 ;  8.36)</w:t>
            </w:r>
          </w:p>
        </w:tc>
        <w:tc>
          <w:tcPr>
            <w:tcW w:w="0" w:type="auto"/>
            <w:tcBorders>
              <w:top w:val="nil"/>
              <w:bottom w:val="single" w:sz="4" w:space="0" w:color="auto"/>
            </w:tcBorders>
            <w:vAlign w:val="bottom"/>
          </w:tcPr>
          <w:p w14:paraId="02200E0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0.753</w:t>
            </w:r>
          </w:p>
        </w:tc>
      </w:tr>
      <w:tr w:rsidR="008600AF" w14:paraId="02200E11" w14:textId="77777777" w:rsidTr="00C92C30">
        <w:trPr>
          <w:trHeight w:val="290"/>
        </w:trPr>
        <w:tc>
          <w:tcPr>
            <w:tcW w:w="0" w:type="auto"/>
            <w:tcBorders>
              <w:top w:val="single" w:sz="4" w:space="0" w:color="auto"/>
            </w:tcBorders>
            <w:noWrap/>
            <w:hideMark/>
          </w:tcPr>
          <w:p w14:paraId="02200E0A"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lastRenderedPageBreak/>
              <w:t>cort</w:t>
            </w:r>
            <w:proofErr w:type="spellEnd"/>
            <w:r>
              <w:rPr>
                <w:rFonts w:ascii="Times New Roman" w:hAnsi="Times New Roman" w:cs="Times New Roman"/>
                <w:sz w:val="18"/>
                <w:szCs w:val="18"/>
              </w:rPr>
              <w:t xml:space="preserve"> CSA </w:t>
            </w:r>
          </w:p>
        </w:tc>
        <w:tc>
          <w:tcPr>
            <w:tcW w:w="0" w:type="auto"/>
            <w:tcBorders>
              <w:top w:val="single" w:sz="4" w:space="0" w:color="auto"/>
            </w:tcBorders>
          </w:tcPr>
          <w:p w14:paraId="02200E0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0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-1.7 (1.13)</w:t>
            </w:r>
          </w:p>
        </w:tc>
        <w:tc>
          <w:tcPr>
            <w:tcW w:w="0" w:type="auto"/>
            <w:tcBorders>
              <w:top w:val="single" w:sz="4" w:space="0" w:color="auto"/>
            </w:tcBorders>
            <w:noWrap/>
            <w:hideMark/>
          </w:tcPr>
          <w:p w14:paraId="02200E0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-2.0 (1.56)</w:t>
            </w:r>
          </w:p>
        </w:tc>
        <w:tc>
          <w:tcPr>
            <w:tcW w:w="0" w:type="auto"/>
            <w:tcBorders>
              <w:top w:val="single" w:sz="4" w:space="0" w:color="auto"/>
            </w:tcBorders>
            <w:vAlign w:val="bottom"/>
          </w:tcPr>
          <w:p w14:paraId="02200E0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0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10" w14:textId="77777777" w:rsidR="008600AF" w:rsidRDefault="008600AF" w:rsidP="00C92C30">
            <w:pPr>
              <w:rPr>
                <w:rFonts w:ascii="Times New Roman" w:hAnsi="Times New Roman" w:cs="Times New Roman"/>
                <w:sz w:val="18"/>
                <w:szCs w:val="18"/>
              </w:rPr>
            </w:pPr>
          </w:p>
        </w:tc>
      </w:tr>
      <w:tr w:rsidR="008600AF" w14:paraId="02200E19" w14:textId="77777777" w:rsidTr="00C92C30">
        <w:trPr>
          <w:trHeight w:val="290"/>
        </w:trPr>
        <w:tc>
          <w:tcPr>
            <w:tcW w:w="0" w:type="auto"/>
            <w:tcBorders>
              <w:bottom w:val="nil"/>
            </w:tcBorders>
            <w:noWrap/>
            <w:hideMark/>
          </w:tcPr>
          <w:p w14:paraId="02200E1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bottom w:val="nil"/>
            </w:tcBorders>
          </w:tcPr>
          <w:p w14:paraId="02200E1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1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-2.2 (1.13)</w:t>
            </w:r>
          </w:p>
        </w:tc>
        <w:tc>
          <w:tcPr>
            <w:tcW w:w="0" w:type="auto"/>
            <w:tcBorders>
              <w:bottom w:val="nil"/>
            </w:tcBorders>
            <w:noWrap/>
            <w:hideMark/>
          </w:tcPr>
          <w:p w14:paraId="02200E1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-1.3 (1.27)</w:t>
            </w:r>
          </w:p>
        </w:tc>
        <w:tc>
          <w:tcPr>
            <w:tcW w:w="0" w:type="auto"/>
            <w:tcBorders>
              <w:bottom w:val="nil"/>
            </w:tcBorders>
            <w:vAlign w:val="bottom"/>
          </w:tcPr>
          <w:p w14:paraId="02200E1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0.7</w:t>
            </w:r>
          </w:p>
        </w:tc>
        <w:tc>
          <w:tcPr>
            <w:tcW w:w="0" w:type="auto"/>
            <w:tcBorders>
              <w:bottom w:val="nil"/>
            </w:tcBorders>
            <w:vAlign w:val="bottom"/>
          </w:tcPr>
          <w:p w14:paraId="02200E1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( 0.17 ;  1.14)</w:t>
            </w:r>
          </w:p>
        </w:tc>
        <w:tc>
          <w:tcPr>
            <w:tcW w:w="0" w:type="auto"/>
            <w:tcBorders>
              <w:bottom w:val="nil"/>
            </w:tcBorders>
            <w:vAlign w:val="bottom"/>
          </w:tcPr>
          <w:p w14:paraId="02200E1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0.008</w:t>
            </w:r>
          </w:p>
        </w:tc>
      </w:tr>
      <w:tr w:rsidR="008600AF" w14:paraId="02200E21" w14:textId="77777777" w:rsidTr="00C92C30">
        <w:trPr>
          <w:trHeight w:val="290"/>
        </w:trPr>
        <w:tc>
          <w:tcPr>
            <w:tcW w:w="0" w:type="auto"/>
            <w:tcBorders>
              <w:top w:val="nil"/>
              <w:bottom w:val="single" w:sz="4" w:space="0" w:color="auto"/>
            </w:tcBorders>
            <w:noWrap/>
            <w:hideMark/>
          </w:tcPr>
          <w:p w14:paraId="02200E1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1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1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-2.0 (1.35)</w:t>
            </w:r>
          </w:p>
        </w:tc>
        <w:tc>
          <w:tcPr>
            <w:tcW w:w="0" w:type="auto"/>
            <w:tcBorders>
              <w:top w:val="nil"/>
              <w:bottom w:val="single" w:sz="4" w:space="0" w:color="auto"/>
            </w:tcBorders>
            <w:noWrap/>
            <w:hideMark/>
          </w:tcPr>
          <w:p w14:paraId="02200E1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-2.1 (2.47)</w:t>
            </w:r>
          </w:p>
        </w:tc>
        <w:tc>
          <w:tcPr>
            <w:tcW w:w="0" w:type="auto"/>
            <w:tcBorders>
              <w:top w:val="nil"/>
              <w:bottom w:val="single" w:sz="4" w:space="0" w:color="auto"/>
            </w:tcBorders>
            <w:vAlign w:val="bottom"/>
          </w:tcPr>
          <w:p w14:paraId="02200E1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0.2</w:t>
            </w:r>
          </w:p>
        </w:tc>
        <w:tc>
          <w:tcPr>
            <w:tcW w:w="0" w:type="auto"/>
            <w:tcBorders>
              <w:top w:val="nil"/>
              <w:bottom w:val="single" w:sz="4" w:space="0" w:color="auto"/>
            </w:tcBorders>
            <w:vAlign w:val="bottom"/>
          </w:tcPr>
          <w:p w14:paraId="02200E1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(-1.06 ;  1.41)</w:t>
            </w:r>
          </w:p>
        </w:tc>
        <w:tc>
          <w:tcPr>
            <w:tcW w:w="0" w:type="auto"/>
            <w:tcBorders>
              <w:top w:val="nil"/>
              <w:bottom w:val="single" w:sz="4" w:space="0" w:color="auto"/>
            </w:tcBorders>
            <w:vAlign w:val="bottom"/>
          </w:tcPr>
          <w:p w14:paraId="02200E2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0.784</w:t>
            </w:r>
          </w:p>
        </w:tc>
      </w:tr>
      <w:tr w:rsidR="008600AF" w14:paraId="02200E29" w14:textId="77777777" w:rsidTr="00C92C30">
        <w:trPr>
          <w:trHeight w:val="290"/>
        </w:trPr>
        <w:tc>
          <w:tcPr>
            <w:tcW w:w="0" w:type="auto"/>
            <w:tcBorders>
              <w:top w:val="single" w:sz="4" w:space="0" w:color="auto"/>
            </w:tcBorders>
            <w:noWrap/>
            <w:hideMark/>
          </w:tcPr>
          <w:p w14:paraId="02200E2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total CSA</w:t>
            </w:r>
          </w:p>
        </w:tc>
        <w:tc>
          <w:tcPr>
            <w:tcW w:w="0" w:type="auto"/>
            <w:tcBorders>
              <w:top w:val="single" w:sz="4" w:space="0" w:color="auto"/>
            </w:tcBorders>
          </w:tcPr>
          <w:p w14:paraId="02200E2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2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74.30 (22.93)</w:t>
            </w:r>
          </w:p>
        </w:tc>
        <w:tc>
          <w:tcPr>
            <w:tcW w:w="0" w:type="auto"/>
            <w:tcBorders>
              <w:top w:val="single" w:sz="4" w:space="0" w:color="auto"/>
            </w:tcBorders>
            <w:noWrap/>
            <w:hideMark/>
          </w:tcPr>
          <w:p w14:paraId="02200E2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62.84 (15.06)</w:t>
            </w:r>
          </w:p>
        </w:tc>
        <w:tc>
          <w:tcPr>
            <w:tcW w:w="0" w:type="auto"/>
            <w:tcBorders>
              <w:top w:val="single" w:sz="4" w:space="0" w:color="auto"/>
            </w:tcBorders>
            <w:vAlign w:val="bottom"/>
          </w:tcPr>
          <w:p w14:paraId="02200E26" w14:textId="77777777" w:rsidR="008600AF" w:rsidRDefault="008600AF" w:rsidP="00C92C30">
            <w:pPr>
              <w:rPr>
                <w:rFonts w:ascii="Times New Roman" w:eastAsia="Times New Roman" w:hAnsi="Times New Roman" w:cs="Times New Roman"/>
                <w:sz w:val="18"/>
                <w:szCs w:val="18"/>
                <w:lang w:eastAsia="zh-CN"/>
              </w:rPr>
            </w:pPr>
          </w:p>
        </w:tc>
        <w:tc>
          <w:tcPr>
            <w:tcW w:w="0" w:type="auto"/>
            <w:tcBorders>
              <w:top w:val="single" w:sz="4" w:space="0" w:color="auto"/>
            </w:tcBorders>
            <w:vAlign w:val="bottom"/>
          </w:tcPr>
          <w:p w14:paraId="02200E27"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28" w14:textId="77777777" w:rsidR="008600AF" w:rsidRDefault="008600AF" w:rsidP="00C92C30">
            <w:pPr>
              <w:rPr>
                <w:rFonts w:ascii="Times New Roman" w:hAnsi="Times New Roman" w:cs="Times New Roman"/>
                <w:sz w:val="18"/>
                <w:szCs w:val="18"/>
              </w:rPr>
            </w:pPr>
          </w:p>
        </w:tc>
      </w:tr>
      <w:tr w:rsidR="008600AF" w14:paraId="02200E31" w14:textId="77777777" w:rsidTr="00C92C30">
        <w:trPr>
          <w:trHeight w:val="290"/>
        </w:trPr>
        <w:tc>
          <w:tcPr>
            <w:tcW w:w="0" w:type="auto"/>
            <w:tcBorders>
              <w:bottom w:val="nil"/>
            </w:tcBorders>
            <w:noWrap/>
            <w:hideMark/>
          </w:tcPr>
          <w:p w14:paraId="02200E2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(mm</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0" w:type="auto"/>
            <w:tcBorders>
              <w:bottom w:val="nil"/>
            </w:tcBorders>
          </w:tcPr>
          <w:p w14:paraId="02200E2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2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70.38 (23.77)</w:t>
            </w:r>
          </w:p>
        </w:tc>
        <w:tc>
          <w:tcPr>
            <w:tcW w:w="0" w:type="auto"/>
            <w:tcBorders>
              <w:bottom w:val="nil"/>
            </w:tcBorders>
            <w:noWrap/>
            <w:hideMark/>
          </w:tcPr>
          <w:p w14:paraId="02200E2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70.44 (14.52)</w:t>
            </w:r>
          </w:p>
        </w:tc>
        <w:tc>
          <w:tcPr>
            <w:tcW w:w="0" w:type="auto"/>
            <w:tcBorders>
              <w:bottom w:val="nil"/>
            </w:tcBorders>
            <w:vAlign w:val="bottom"/>
          </w:tcPr>
          <w:p w14:paraId="02200E2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7.59</w:t>
            </w:r>
          </w:p>
        </w:tc>
        <w:tc>
          <w:tcPr>
            <w:tcW w:w="0" w:type="auto"/>
            <w:tcBorders>
              <w:bottom w:val="nil"/>
            </w:tcBorders>
            <w:vAlign w:val="bottom"/>
          </w:tcPr>
          <w:p w14:paraId="02200E2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( 0.65 ; 14.52)</w:t>
            </w:r>
          </w:p>
        </w:tc>
        <w:tc>
          <w:tcPr>
            <w:tcW w:w="0" w:type="auto"/>
            <w:tcBorders>
              <w:bottom w:val="nil"/>
            </w:tcBorders>
            <w:vAlign w:val="bottom"/>
          </w:tcPr>
          <w:p w14:paraId="02200E3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0.032</w:t>
            </w:r>
          </w:p>
        </w:tc>
      </w:tr>
      <w:tr w:rsidR="008600AF" w14:paraId="02200E39" w14:textId="77777777" w:rsidTr="00C92C30">
        <w:trPr>
          <w:trHeight w:val="290"/>
        </w:trPr>
        <w:tc>
          <w:tcPr>
            <w:tcW w:w="0" w:type="auto"/>
            <w:tcBorders>
              <w:top w:val="nil"/>
              <w:bottom w:val="single" w:sz="4" w:space="0" w:color="auto"/>
            </w:tcBorders>
            <w:noWrap/>
            <w:hideMark/>
          </w:tcPr>
          <w:p w14:paraId="02200E3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3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3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72.43 (16.61)</w:t>
            </w:r>
          </w:p>
        </w:tc>
        <w:tc>
          <w:tcPr>
            <w:tcW w:w="0" w:type="auto"/>
            <w:tcBorders>
              <w:top w:val="nil"/>
              <w:bottom w:val="single" w:sz="4" w:space="0" w:color="auto"/>
            </w:tcBorders>
            <w:noWrap/>
            <w:hideMark/>
          </w:tcPr>
          <w:p w14:paraId="02200E3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66.83 (14.22)</w:t>
            </w:r>
          </w:p>
        </w:tc>
        <w:tc>
          <w:tcPr>
            <w:tcW w:w="0" w:type="auto"/>
            <w:tcBorders>
              <w:top w:val="nil"/>
              <w:bottom w:val="single" w:sz="4" w:space="0" w:color="auto"/>
            </w:tcBorders>
            <w:vAlign w:val="bottom"/>
          </w:tcPr>
          <w:p w14:paraId="02200E3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1.25</w:t>
            </w:r>
          </w:p>
        </w:tc>
        <w:tc>
          <w:tcPr>
            <w:tcW w:w="0" w:type="auto"/>
            <w:tcBorders>
              <w:top w:val="nil"/>
              <w:bottom w:val="single" w:sz="4" w:space="0" w:color="auto"/>
            </w:tcBorders>
            <w:vAlign w:val="bottom"/>
          </w:tcPr>
          <w:p w14:paraId="02200E3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(-8.83 ; 11.34)</w:t>
            </w:r>
          </w:p>
        </w:tc>
        <w:tc>
          <w:tcPr>
            <w:tcW w:w="0" w:type="auto"/>
            <w:tcBorders>
              <w:top w:val="nil"/>
              <w:bottom w:val="single" w:sz="4" w:space="0" w:color="auto"/>
            </w:tcBorders>
            <w:vAlign w:val="bottom"/>
          </w:tcPr>
          <w:p w14:paraId="02200E3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0.807</w:t>
            </w:r>
          </w:p>
        </w:tc>
      </w:tr>
      <w:tr w:rsidR="008600AF" w14:paraId="02200E41" w14:textId="77777777" w:rsidTr="00C92C30">
        <w:trPr>
          <w:trHeight w:val="290"/>
        </w:trPr>
        <w:tc>
          <w:tcPr>
            <w:tcW w:w="0" w:type="auto"/>
            <w:tcBorders>
              <w:top w:val="single" w:sz="4" w:space="0" w:color="auto"/>
            </w:tcBorders>
            <w:noWrap/>
            <w:hideMark/>
          </w:tcPr>
          <w:p w14:paraId="02200E3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total CSA </w:t>
            </w:r>
          </w:p>
        </w:tc>
        <w:tc>
          <w:tcPr>
            <w:tcW w:w="0" w:type="auto"/>
            <w:tcBorders>
              <w:top w:val="single" w:sz="4" w:space="0" w:color="auto"/>
            </w:tcBorders>
          </w:tcPr>
          <w:p w14:paraId="02200E3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3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-1.9 (1.44)</w:t>
            </w:r>
          </w:p>
        </w:tc>
        <w:tc>
          <w:tcPr>
            <w:tcW w:w="0" w:type="auto"/>
            <w:tcBorders>
              <w:top w:val="single" w:sz="4" w:space="0" w:color="auto"/>
            </w:tcBorders>
            <w:noWrap/>
            <w:hideMark/>
          </w:tcPr>
          <w:p w14:paraId="02200E3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-2.5 (1.31)</w:t>
            </w:r>
          </w:p>
        </w:tc>
        <w:tc>
          <w:tcPr>
            <w:tcW w:w="0" w:type="auto"/>
            <w:tcBorders>
              <w:top w:val="single" w:sz="4" w:space="0" w:color="auto"/>
            </w:tcBorders>
            <w:vAlign w:val="bottom"/>
          </w:tcPr>
          <w:p w14:paraId="02200E3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3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40" w14:textId="77777777" w:rsidR="008600AF" w:rsidRDefault="008600AF" w:rsidP="00C92C30">
            <w:pPr>
              <w:rPr>
                <w:rFonts w:ascii="Times New Roman" w:hAnsi="Times New Roman" w:cs="Times New Roman"/>
                <w:sz w:val="18"/>
                <w:szCs w:val="18"/>
              </w:rPr>
            </w:pPr>
          </w:p>
        </w:tc>
      </w:tr>
      <w:tr w:rsidR="008600AF" w14:paraId="02200E49" w14:textId="77777777" w:rsidTr="00C92C30">
        <w:trPr>
          <w:trHeight w:val="290"/>
        </w:trPr>
        <w:tc>
          <w:tcPr>
            <w:tcW w:w="0" w:type="auto"/>
            <w:tcBorders>
              <w:bottom w:val="nil"/>
            </w:tcBorders>
            <w:noWrap/>
            <w:hideMark/>
          </w:tcPr>
          <w:p w14:paraId="02200E4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bottom w:val="nil"/>
            </w:tcBorders>
          </w:tcPr>
          <w:p w14:paraId="02200E4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4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-2.5 (1.49)</w:t>
            </w:r>
          </w:p>
        </w:tc>
        <w:tc>
          <w:tcPr>
            <w:tcW w:w="0" w:type="auto"/>
            <w:tcBorders>
              <w:bottom w:val="nil"/>
            </w:tcBorders>
            <w:noWrap/>
            <w:hideMark/>
          </w:tcPr>
          <w:p w14:paraId="02200E4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-2.2 (1.16)</w:t>
            </w:r>
          </w:p>
        </w:tc>
        <w:tc>
          <w:tcPr>
            <w:tcW w:w="0" w:type="auto"/>
            <w:tcBorders>
              <w:bottom w:val="nil"/>
            </w:tcBorders>
            <w:vAlign w:val="bottom"/>
          </w:tcPr>
          <w:p w14:paraId="02200E4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0.6</w:t>
            </w:r>
          </w:p>
        </w:tc>
        <w:tc>
          <w:tcPr>
            <w:tcW w:w="0" w:type="auto"/>
            <w:tcBorders>
              <w:bottom w:val="nil"/>
            </w:tcBorders>
            <w:vAlign w:val="bottom"/>
          </w:tcPr>
          <w:p w14:paraId="02200E4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( 0.04 ;  1.23)</w:t>
            </w:r>
          </w:p>
        </w:tc>
        <w:tc>
          <w:tcPr>
            <w:tcW w:w="0" w:type="auto"/>
            <w:tcBorders>
              <w:bottom w:val="nil"/>
            </w:tcBorders>
            <w:vAlign w:val="bottom"/>
          </w:tcPr>
          <w:p w14:paraId="02200E4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0.035</w:t>
            </w:r>
          </w:p>
        </w:tc>
      </w:tr>
      <w:tr w:rsidR="008600AF" w14:paraId="02200E51" w14:textId="77777777" w:rsidTr="00C92C30">
        <w:trPr>
          <w:trHeight w:val="290"/>
        </w:trPr>
        <w:tc>
          <w:tcPr>
            <w:tcW w:w="0" w:type="auto"/>
            <w:tcBorders>
              <w:top w:val="nil"/>
              <w:bottom w:val="single" w:sz="4" w:space="0" w:color="auto"/>
            </w:tcBorders>
            <w:noWrap/>
            <w:hideMark/>
          </w:tcPr>
          <w:p w14:paraId="02200E4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4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4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-2.5 (1.41)</w:t>
            </w:r>
          </w:p>
        </w:tc>
        <w:tc>
          <w:tcPr>
            <w:tcW w:w="0" w:type="auto"/>
            <w:tcBorders>
              <w:top w:val="nil"/>
              <w:bottom w:val="single" w:sz="4" w:space="0" w:color="auto"/>
            </w:tcBorders>
            <w:noWrap/>
            <w:hideMark/>
          </w:tcPr>
          <w:p w14:paraId="02200E4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-2.7 (2.16)</w:t>
            </w:r>
          </w:p>
        </w:tc>
        <w:tc>
          <w:tcPr>
            <w:tcW w:w="0" w:type="auto"/>
            <w:tcBorders>
              <w:top w:val="nil"/>
              <w:bottom w:val="single" w:sz="4" w:space="0" w:color="auto"/>
            </w:tcBorders>
            <w:vAlign w:val="bottom"/>
          </w:tcPr>
          <w:p w14:paraId="02200E4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w:t>
            </w:r>
          </w:p>
        </w:tc>
        <w:tc>
          <w:tcPr>
            <w:tcW w:w="0" w:type="auto"/>
            <w:tcBorders>
              <w:top w:val="nil"/>
              <w:bottom w:val="single" w:sz="4" w:space="0" w:color="auto"/>
            </w:tcBorders>
            <w:vAlign w:val="bottom"/>
          </w:tcPr>
          <w:p w14:paraId="02200E4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(-0.97 ;  1.02)</w:t>
            </w:r>
          </w:p>
        </w:tc>
        <w:tc>
          <w:tcPr>
            <w:tcW w:w="0" w:type="auto"/>
            <w:tcBorders>
              <w:top w:val="nil"/>
              <w:bottom w:val="single" w:sz="4" w:space="0" w:color="auto"/>
            </w:tcBorders>
            <w:vAlign w:val="bottom"/>
          </w:tcPr>
          <w:p w14:paraId="02200E5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0.964</w:t>
            </w:r>
          </w:p>
        </w:tc>
      </w:tr>
      <w:tr w:rsidR="008600AF" w14:paraId="02200E59" w14:textId="77777777" w:rsidTr="00C92C30">
        <w:trPr>
          <w:trHeight w:val="290"/>
        </w:trPr>
        <w:tc>
          <w:tcPr>
            <w:tcW w:w="0" w:type="auto"/>
            <w:tcBorders>
              <w:top w:val="single" w:sz="4" w:space="0" w:color="auto"/>
            </w:tcBorders>
            <w:noWrap/>
            <w:hideMark/>
          </w:tcPr>
          <w:p w14:paraId="02200E52"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pSSI</w:t>
            </w:r>
            <w:proofErr w:type="spellEnd"/>
            <w:r>
              <w:rPr>
                <w:rFonts w:ascii="Times New Roman" w:hAnsi="Times New Roman" w:cs="Times New Roman"/>
                <w:sz w:val="18"/>
                <w:szCs w:val="18"/>
              </w:rPr>
              <w:t xml:space="preserve"> Z score</w:t>
            </w:r>
          </w:p>
        </w:tc>
        <w:tc>
          <w:tcPr>
            <w:tcW w:w="0" w:type="auto"/>
            <w:tcBorders>
              <w:top w:val="single" w:sz="4" w:space="0" w:color="auto"/>
            </w:tcBorders>
          </w:tcPr>
          <w:p w14:paraId="02200E5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5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-2.51 (1.33)</w:t>
            </w:r>
          </w:p>
        </w:tc>
        <w:tc>
          <w:tcPr>
            <w:tcW w:w="0" w:type="auto"/>
            <w:tcBorders>
              <w:top w:val="single" w:sz="4" w:space="0" w:color="auto"/>
            </w:tcBorders>
            <w:noWrap/>
            <w:hideMark/>
          </w:tcPr>
          <w:p w14:paraId="02200E5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-2.62 (1.37)</w:t>
            </w:r>
          </w:p>
        </w:tc>
        <w:tc>
          <w:tcPr>
            <w:tcW w:w="0" w:type="auto"/>
            <w:tcBorders>
              <w:top w:val="single" w:sz="4" w:space="0" w:color="auto"/>
            </w:tcBorders>
            <w:vAlign w:val="bottom"/>
          </w:tcPr>
          <w:p w14:paraId="02200E56"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57"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58" w14:textId="77777777" w:rsidR="008600AF" w:rsidRDefault="008600AF" w:rsidP="00C92C30">
            <w:pPr>
              <w:rPr>
                <w:rFonts w:ascii="Times New Roman" w:hAnsi="Times New Roman" w:cs="Times New Roman"/>
                <w:sz w:val="18"/>
                <w:szCs w:val="18"/>
              </w:rPr>
            </w:pPr>
          </w:p>
        </w:tc>
      </w:tr>
      <w:tr w:rsidR="008600AF" w14:paraId="02200E61" w14:textId="77777777" w:rsidTr="00C92C30">
        <w:trPr>
          <w:trHeight w:val="290"/>
        </w:trPr>
        <w:tc>
          <w:tcPr>
            <w:tcW w:w="0" w:type="auto"/>
            <w:tcBorders>
              <w:bottom w:val="nil"/>
            </w:tcBorders>
            <w:noWrap/>
            <w:hideMark/>
          </w:tcPr>
          <w:p w14:paraId="02200E5A"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E5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5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-2.95 (1.24)</w:t>
            </w:r>
          </w:p>
        </w:tc>
        <w:tc>
          <w:tcPr>
            <w:tcW w:w="0" w:type="auto"/>
            <w:tcBorders>
              <w:bottom w:val="nil"/>
            </w:tcBorders>
            <w:noWrap/>
            <w:hideMark/>
          </w:tcPr>
          <w:p w14:paraId="02200E5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-2.38 (1.16)</w:t>
            </w:r>
          </w:p>
        </w:tc>
        <w:tc>
          <w:tcPr>
            <w:tcW w:w="0" w:type="auto"/>
            <w:tcBorders>
              <w:bottom w:val="nil"/>
            </w:tcBorders>
            <w:vAlign w:val="bottom"/>
          </w:tcPr>
          <w:p w14:paraId="02200E5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0.25</w:t>
            </w:r>
          </w:p>
        </w:tc>
        <w:tc>
          <w:tcPr>
            <w:tcW w:w="0" w:type="auto"/>
            <w:tcBorders>
              <w:bottom w:val="nil"/>
            </w:tcBorders>
            <w:vAlign w:val="bottom"/>
          </w:tcPr>
          <w:p w14:paraId="02200E5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(-0.08 ;  0.57)</w:t>
            </w:r>
          </w:p>
        </w:tc>
        <w:tc>
          <w:tcPr>
            <w:tcW w:w="0" w:type="auto"/>
            <w:tcBorders>
              <w:bottom w:val="nil"/>
            </w:tcBorders>
            <w:vAlign w:val="bottom"/>
          </w:tcPr>
          <w:p w14:paraId="02200E6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0.135</w:t>
            </w:r>
          </w:p>
        </w:tc>
      </w:tr>
      <w:tr w:rsidR="008600AF" w14:paraId="02200E69" w14:textId="77777777" w:rsidTr="00C92C30">
        <w:trPr>
          <w:trHeight w:val="290"/>
        </w:trPr>
        <w:tc>
          <w:tcPr>
            <w:tcW w:w="0" w:type="auto"/>
            <w:tcBorders>
              <w:top w:val="nil"/>
              <w:bottom w:val="single" w:sz="4" w:space="0" w:color="auto"/>
            </w:tcBorders>
            <w:noWrap/>
            <w:hideMark/>
          </w:tcPr>
          <w:p w14:paraId="02200E6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6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6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-3.23 (1.42)</w:t>
            </w:r>
          </w:p>
        </w:tc>
        <w:tc>
          <w:tcPr>
            <w:tcW w:w="0" w:type="auto"/>
            <w:tcBorders>
              <w:top w:val="nil"/>
              <w:bottom w:val="single" w:sz="4" w:space="0" w:color="auto"/>
            </w:tcBorders>
            <w:noWrap/>
            <w:hideMark/>
          </w:tcPr>
          <w:p w14:paraId="02200E6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-2.66 (1.58)</w:t>
            </w:r>
          </w:p>
        </w:tc>
        <w:tc>
          <w:tcPr>
            <w:tcW w:w="0" w:type="auto"/>
            <w:tcBorders>
              <w:top w:val="nil"/>
              <w:bottom w:val="single" w:sz="4" w:space="0" w:color="auto"/>
            </w:tcBorders>
            <w:vAlign w:val="bottom"/>
          </w:tcPr>
          <w:p w14:paraId="02200E6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0.35</w:t>
            </w:r>
          </w:p>
        </w:tc>
        <w:tc>
          <w:tcPr>
            <w:tcW w:w="0" w:type="auto"/>
            <w:tcBorders>
              <w:top w:val="nil"/>
              <w:bottom w:val="single" w:sz="4" w:space="0" w:color="auto"/>
            </w:tcBorders>
            <w:vAlign w:val="bottom"/>
          </w:tcPr>
          <w:p w14:paraId="02200E6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(-0.15 ;  0.85)</w:t>
            </w:r>
          </w:p>
        </w:tc>
        <w:tc>
          <w:tcPr>
            <w:tcW w:w="0" w:type="auto"/>
            <w:tcBorders>
              <w:top w:val="nil"/>
              <w:bottom w:val="single" w:sz="4" w:space="0" w:color="auto"/>
            </w:tcBorders>
            <w:vAlign w:val="bottom"/>
          </w:tcPr>
          <w:p w14:paraId="02200E6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0.174</w:t>
            </w:r>
          </w:p>
        </w:tc>
      </w:tr>
      <w:tr w:rsidR="008600AF" w14:paraId="02200E71" w14:textId="77777777" w:rsidTr="00C92C30">
        <w:trPr>
          <w:trHeight w:val="290"/>
        </w:trPr>
        <w:tc>
          <w:tcPr>
            <w:tcW w:w="0" w:type="auto"/>
            <w:tcBorders>
              <w:top w:val="single" w:sz="4" w:space="0" w:color="auto"/>
            </w:tcBorders>
            <w:noWrap/>
            <w:hideMark/>
          </w:tcPr>
          <w:p w14:paraId="02200E6A"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vBMD</w:t>
            </w:r>
            <w:proofErr w:type="spellEnd"/>
          </w:p>
        </w:tc>
        <w:tc>
          <w:tcPr>
            <w:tcW w:w="0" w:type="auto"/>
            <w:tcBorders>
              <w:top w:val="single" w:sz="4" w:space="0" w:color="auto"/>
            </w:tcBorders>
          </w:tcPr>
          <w:p w14:paraId="02200E6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6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985.9 (98.36)</w:t>
            </w:r>
          </w:p>
        </w:tc>
        <w:tc>
          <w:tcPr>
            <w:tcW w:w="0" w:type="auto"/>
            <w:tcBorders>
              <w:top w:val="single" w:sz="4" w:space="0" w:color="auto"/>
            </w:tcBorders>
            <w:noWrap/>
            <w:hideMark/>
          </w:tcPr>
          <w:p w14:paraId="02200E6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1039.7 (71.81)</w:t>
            </w:r>
          </w:p>
        </w:tc>
        <w:tc>
          <w:tcPr>
            <w:tcW w:w="0" w:type="auto"/>
            <w:tcBorders>
              <w:top w:val="single" w:sz="4" w:space="0" w:color="auto"/>
            </w:tcBorders>
            <w:vAlign w:val="bottom"/>
          </w:tcPr>
          <w:p w14:paraId="02200E6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6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70" w14:textId="77777777" w:rsidR="008600AF" w:rsidRDefault="008600AF" w:rsidP="00C92C30">
            <w:pPr>
              <w:rPr>
                <w:rFonts w:ascii="Times New Roman" w:hAnsi="Times New Roman" w:cs="Times New Roman"/>
                <w:sz w:val="18"/>
                <w:szCs w:val="18"/>
              </w:rPr>
            </w:pPr>
          </w:p>
        </w:tc>
      </w:tr>
      <w:tr w:rsidR="008600AF" w14:paraId="02200E79" w14:textId="77777777" w:rsidTr="00C92C30">
        <w:trPr>
          <w:trHeight w:val="290"/>
        </w:trPr>
        <w:tc>
          <w:tcPr>
            <w:tcW w:w="0" w:type="auto"/>
            <w:tcBorders>
              <w:bottom w:val="nil"/>
            </w:tcBorders>
            <w:noWrap/>
            <w:hideMark/>
          </w:tcPr>
          <w:p w14:paraId="02200E72" w14:textId="77777777" w:rsidR="008600AF" w:rsidRDefault="008600AF" w:rsidP="00C92C30">
            <w:pPr>
              <w:rPr>
                <w:rFonts w:ascii="Times New Roman" w:hAnsi="Times New Roman" w:cs="Times New Roman"/>
                <w:sz w:val="18"/>
                <w:szCs w:val="18"/>
              </w:rPr>
            </w:pPr>
            <w:r>
              <w:rPr>
                <w:rFonts w:ascii="Times New Roman" w:hAnsi="Times New Roman" w:cs="Times New Roman"/>
                <w:color w:val="000000" w:themeColor="text1"/>
                <w:sz w:val="18"/>
                <w:szCs w:val="18"/>
              </w:rPr>
              <w:t>(mg/cm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0" w:type="auto"/>
            <w:tcBorders>
              <w:bottom w:val="nil"/>
            </w:tcBorders>
          </w:tcPr>
          <w:p w14:paraId="02200E7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7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1003.7 (117.26)</w:t>
            </w:r>
          </w:p>
        </w:tc>
        <w:tc>
          <w:tcPr>
            <w:tcW w:w="0" w:type="auto"/>
            <w:tcBorders>
              <w:bottom w:val="nil"/>
            </w:tcBorders>
            <w:noWrap/>
            <w:hideMark/>
          </w:tcPr>
          <w:p w14:paraId="02200E7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1058.9 (78.61)</w:t>
            </w:r>
          </w:p>
        </w:tc>
        <w:tc>
          <w:tcPr>
            <w:tcW w:w="0" w:type="auto"/>
            <w:tcBorders>
              <w:bottom w:val="nil"/>
            </w:tcBorders>
            <w:vAlign w:val="bottom"/>
          </w:tcPr>
          <w:p w14:paraId="02200E7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-4.7</w:t>
            </w:r>
          </w:p>
        </w:tc>
        <w:tc>
          <w:tcPr>
            <w:tcW w:w="0" w:type="auto"/>
            <w:tcBorders>
              <w:bottom w:val="nil"/>
            </w:tcBorders>
            <w:vAlign w:val="bottom"/>
          </w:tcPr>
          <w:p w14:paraId="02200E7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(-53.00 ; 43.64)</w:t>
            </w:r>
          </w:p>
        </w:tc>
        <w:tc>
          <w:tcPr>
            <w:tcW w:w="0" w:type="auto"/>
            <w:tcBorders>
              <w:bottom w:val="nil"/>
            </w:tcBorders>
            <w:vAlign w:val="bottom"/>
          </w:tcPr>
          <w:p w14:paraId="02200E7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0.849</w:t>
            </w:r>
          </w:p>
        </w:tc>
      </w:tr>
      <w:tr w:rsidR="008600AF" w14:paraId="02200E81" w14:textId="77777777" w:rsidTr="00C92C30">
        <w:trPr>
          <w:trHeight w:val="290"/>
        </w:trPr>
        <w:tc>
          <w:tcPr>
            <w:tcW w:w="0" w:type="auto"/>
            <w:tcBorders>
              <w:top w:val="nil"/>
              <w:bottom w:val="single" w:sz="4" w:space="0" w:color="auto"/>
            </w:tcBorders>
            <w:noWrap/>
            <w:hideMark/>
          </w:tcPr>
          <w:p w14:paraId="02200E7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7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7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1054.6 (132.46)</w:t>
            </w:r>
          </w:p>
        </w:tc>
        <w:tc>
          <w:tcPr>
            <w:tcW w:w="0" w:type="auto"/>
            <w:tcBorders>
              <w:top w:val="nil"/>
              <w:bottom w:val="single" w:sz="4" w:space="0" w:color="auto"/>
            </w:tcBorders>
            <w:noWrap/>
            <w:hideMark/>
          </w:tcPr>
          <w:p w14:paraId="02200E7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1052.3 (83.33)</w:t>
            </w:r>
          </w:p>
        </w:tc>
        <w:tc>
          <w:tcPr>
            <w:tcW w:w="0" w:type="auto"/>
            <w:tcBorders>
              <w:top w:val="nil"/>
              <w:bottom w:val="single" w:sz="4" w:space="0" w:color="auto"/>
            </w:tcBorders>
            <w:vAlign w:val="bottom"/>
          </w:tcPr>
          <w:p w14:paraId="02200E7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-16.0</w:t>
            </w:r>
          </w:p>
        </w:tc>
        <w:tc>
          <w:tcPr>
            <w:tcW w:w="0" w:type="auto"/>
            <w:tcBorders>
              <w:top w:val="nil"/>
              <w:bottom w:val="single" w:sz="4" w:space="0" w:color="auto"/>
            </w:tcBorders>
            <w:vAlign w:val="bottom"/>
          </w:tcPr>
          <w:p w14:paraId="02200E7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(-71.51 ; 39.49)</w:t>
            </w:r>
          </w:p>
        </w:tc>
        <w:tc>
          <w:tcPr>
            <w:tcW w:w="0" w:type="auto"/>
            <w:tcBorders>
              <w:top w:val="nil"/>
              <w:bottom w:val="single" w:sz="4" w:space="0" w:color="auto"/>
            </w:tcBorders>
            <w:vAlign w:val="bottom"/>
          </w:tcPr>
          <w:p w14:paraId="02200E8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0.572</w:t>
            </w:r>
          </w:p>
        </w:tc>
      </w:tr>
      <w:tr w:rsidR="008600AF" w14:paraId="02200E89" w14:textId="77777777" w:rsidTr="00C92C30">
        <w:trPr>
          <w:trHeight w:val="290"/>
        </w:trPr>
        <w:tc>
          <w:tcPr>
            <w:tcW w:w="0" w:type="auto"/>
            <w:tcBorders>
              <w:top w:val="single" w:sz="4" w:space="0" w:color="auto"/>
            </w:tcBorders>
            <w:noWrap/>
            <w:hideMark/>
          </w:tcPr>
          <w:p w14:paraId="02200E82" w14:textId="77777777" w:rsidR="008600AF" w:rsidRDefault="008600AF" w:rsidP="00C92C30">
            <w:pPr>
              <w:rPr>
                <w:rFonts w:ascii="Times New Roman" w:hAnsi="Times New Roman" w:cs="Times New Roman"/>
                <w:sz w:val="18"/>
                <w:szCs w:val="18"/>
              </w:rPr>
            </w:pPr>
            <w:proofErr w:type="spellStart"/>
            <w:r>
              <w:rPr>
                <w:rFonts w:ascii="Times New Roman" w:hAnsi="Times New Roman" w:cs="Times New Roman"/>
                <w:sz w:val="18"/>
                <w:szCs w:val="18"/>
              </w:rPr>
              <w:t>cort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vBMD</w:t>
            </w:r>
            <w:proofErr w:type="spellEnd"/>
            <w:r>
              <w:rPr>
                <w:rFonts w:ascii="Times New Roman" w:hAnsi="Times New Roman" w:cs="Times New Roman"/>
                <w:sz w:val="18"/>
                <w:szCs w:val="18"/>
              </w:rPr>
              <w:t xml:space="preserve"> </w:t>
            </w:r>
          </w:p>
        </w:tc>
        <w:tc>
          <w:tcPr>
            <w:tcW w:w="0" w:type="auto"/>
            <w:tcBorders>
              <w:top w:val="single" w:sz="4" w:space="0" w:color="auto"/>
            </w:tcBorders>
          </w:tcPr>
          <w:p w14:paraId="02200E8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8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 (3.02)</w:t>
            </w:r>
          </w:p>
        </w:tc>
        <w:tc>
          <w:tcPr>
            <w:tcW w:w="0" w:type="auto"/>
            <w:tcBorders>
              <w:top w:val="single" w:sz="4" w:space="0" w:color="auto"/>
            </w:tcBorders>
            <w:noWrap/>
            <w:hideMark/>
          </w:tcPr>
          <w:p w14:paraId="02200E8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0.7 (1.72)</w:t>
            </w:r>
          </w:p>
        </w:tc>
        <w:tc>
          <w:tcPr>
            <w:tcW w:w="0" w:type="auto"/>
            <w:tcBorders>
              <w:top w:val="single" w:sz="4" w:space="0" w:color="auto"/>
            </w:tcBorders>
            <w:vAlign w:val="bottom"/>
          </w:tcPr>
          <w:p w14:paraId="02200E86"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87"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88" w14:textId="77777777" w:rsidR="008600AF" w:rsidRDefault="008600AF" w:rsidP="00C92C30">
            <w:pPr>
              <w:rPr>
                <w:rFonts w:ascii="Times New Roman" w:hAnsi="Times New Roman" w:cs="Times New Roman"/>
                <w:sz w:val="18"/>
                <w:szCs w:val="18"/>
              </w:rPr>
            </w:pPr>
          </w:p>
        </w:tc>
      </w:tr>
      <w:tr w:rsidR="008600AF" w14:paraId="02200E91" w14:textId="77777777" w:rsidTr="00C92C30">
        <w:trPr>
          <w:trHeight w:val="290"/>
        </w:trPr>
        <w:tc>
          <w:tcPr>
            <w:tcW w:w="0" w:type="auto"/>
            <w:tcBorders>
              <w:bottom w:val="nil"/>
            </w:tcBorders>
            <w:noWrap/>
            <w:hideMark/>
          </w:tcPr>
          <w:p w14:paraId="02200E8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bottom w:val="nil"/>
            </w:tcBorders>
          </w:tcPr>
          <w:p w14:paraId="02200E8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8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-0.6 (3.63)</w:t>
            </w:r>
          </w:p>
        </w:tc>
        <w:tc>
          <w:tcPr>
            <w:tcW w:w="0" w:type="auto"/>
            <w:tcBorders>
              <w:bottom w:val="nil"/>
            </w:tcBorders>
            <w:noWrap/>
            <w:hideMark/>
          </w:tcPr>
          <w:p w14:paraId="02200E8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0.9 (2.12)</w:t>
            </w:r>
          </w:p>
        </w:tc>
        <w:tc>
          <w:tcPr>
            <w:tcW w:w="0" w:type="auto"/>
            <w:tcBorders>
              <w:bottom w:val="nil"/>
            </w:tcBorders>
            <w:vAlign w:val="bottom"/>
          </w:tcPr>
          <w:p w14:paraId="02200E8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-0.3</w:t>
            </w:r>
          </w:p>
        </w:tc>
        <w:tc>
          <w:tcPr>
            <w:tcW w:w="0" w:type="auto"/>
            <w:tcBorders>
              <w:bottom w:val="nil"/>
            </w:tcBorders>
            <w:vAlign w:val="bottom"/>
          </w:tcPr>
          <w:p w14:paraId="02200E8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(-1.62 ;  1.05)</w:t>
            </w:r>
          </w:p>
        </w:tc>
        <w:tc>
          <w:tcPr>
            <w:tcW w:w="0" w:type="auto"/>
            <w:tcBorders>
              <w:bottom w:val="nil"/>
            </w:tcBorders>
            <w:vAlign w:val="bottom"/>
          </w:tcPr>
          <w:p w14:paraId="02200E9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0.676</w:t>
            </w:r>
          </w:p>
        </w:tc>
      </w:tr>
      <w:tr w:rsidR="008600AF" w14:paraId="02200E99" w14:textId="77777777" w:rsidTr="00C92C30">
        <w:trPr>
          <w:trHeight w:val="290"/>
        </w:trPr>
        <w:tc>
          <w:tcPr>
            <w:tcW w:w="0" w:type="auto"/>
            <w:tcBorders>
              <w:top w:val="nil"/>
              <w:bottom w:val="single" w:sz="4" w:space="0" w:color="auto"/>
            </w:tcBorders>
            <w:noWrap/>
            <w:hideMark/>
          </w:tcPr>
          <w:p w14:paraId="02200E92"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9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9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0.6 (4.22)</w:t>
            </w:r>
          </w:p>
        </w:tc>
        <w:tc>
          <w:tcPr>
            <w:tcW w:w="0" w:type="auto"/>
            <w:tcBorders>
              <w:top w:val="nil"/>
              <w:bottom w:val="single" w:sz="4" w:space="0" w:color="auto"/>
            </w:tcBorders>
            <w:noWrap/>
            <w:hideMark/>
          </w:tcPr>
          <w:p w14:paraId="02200E9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0.5 (2.21)</w:t>
            </w:r>
          </w:p>
        </w:tc>
        <w:tc>
          <w:tcPr>
            <w:tcW w:w="0" w:type="auto"/>
            <w:tcBorders>
              <w:top w:val="nil"/>
              <w:bottom w:val="single" w:sz="4" w:space="0" w:color="auto"/>
            </w:tcBorders>
            <w:vAlign w:val="bottom"/>
          </w:tcPr>
          <w:p w14:paraId="02200E9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-0.5</w:t>
            </w:r>
          </w:p>
        </w:tc>
        <w:tc>
          <w:tcPr>
            <w:tcW w:w="0" w:type="auto"/>
            <w:tcBorders>
              <w:top w:val="nil"/>
              <w:bottom w:val="single" w:sz="4" w:space="0" w:color="auto"/>
            </w:tcBorders>
            <w:vAlign w:val="bottom"/>
          </w:tcPr>
          <w:p w14:paraId="02200E9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(-2.18 ;  1.14)</w:t>
            </w:r>
          </w:p>
        </w:tc>
        <w:tc>
          <w:tcPr>
            <w:tcW w:w="0" w:type="auto"/>
            <w:tcBorders>
              <w:top w:val="nil"/>
              <w:bottom w:val="single" w:sz="4" w:space="0" w:color="auto"/>
            </w:tcBorders>
            <w:vAlign w:val="bottom"/>
          </w:tcPr>
          <w:p w14:paraId="02200E9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0.540</w:t>
            </w:r>
          </w:p>
        </w:tc>
      </w:tr>
      <w:tr w:rsidR="008600AF" w14:paraId="02200EA1" w14:textId="77777777" w:rsidTr="00C92C30">
        <w:trPr>
          <w:trHeight w:val="290"/>
        </w:trPr>
        <w:tc>
          <w:tcPr>
            <w:tcW w:w="0" w:type="auto"/>
            <w:tcBorders>
              <w:top w:val="single" w:sz="4" w:space="0" w:color="auto"/>
            </w:tcBorders>
            <w:noWrap/>
            <w:hideMark/>
          </w:tcPr>
          <w:p w14:paraId="02200E9A"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total </w:t>
            </w:r>
            <w:proofErr w:type="spellStart"/>
            <w:r>
              <w:rPr>
                <w:rFonts w:ascii="Times New Roman" w:hAnsi="Times New Roman" w:cs="Times New Roman"/>
                <w:sz w:val="18"/>
                <w:szCs w:val="18"/>
              </w:rPr>
              <w:t>vBMD</w:t>
            </w:r>
            <w:proofErr w:type="spellEnd"/>
          </w:p>
        </w:tc>
        <w:tc>
          <w:tcPr>
            <w:tcW w:w="0" w:type="auto"/>
            <w:tcBorders>
              <w:top w:val="single" w:sz="4" w:space="0" w:color="auto"/>
            </w:tcBorders>
          </w:tcPr>
          <w:p w14:paraId="02200E9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9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621.04 (143.57)</w:t>
            </w:r>
          </w:p>
        </w:tc>
        <w:tc>
          <w:tcPr>
            <w:tcW w:w="0" w:type="auto"/>
            <w:tcBorders>
              <w:top w:val="single" w:sz="4" w:space="0" w:color="auto"/>
            </w:tcBorders>
            <w:noWrap/>
            <w:hideMark/>
          </w:tcPr>
          <w:p w14:paraId="02200E9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689.95 (121.58)</w:t>
            </w:r>
          </w:p>
        </w:tc>
        <w:tc>
          <w:tcPr>
            <w:tcW w:w="0" w:type="auto"/>
            <w:tcBorders>
              <w:top w:val="single" w:sz="4" w:space="0" w:color="auto"/>
            </w:tcBorders>
            <w:vAlign w:val="bottom"/>
          </w:tcPr>
          <w:p w14:paraId="02200E9E"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9F"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A0" w14:textId="77777777" w:rsidR="008600AF" w:rsidRDefault="008600AF" w:rsidP="00C92C30">
            <w:pPr>
              <w:rPr>
                <w:rFonts w:ascii="Times New Roman" w:hAnsi="Times New Roman" w:cs="Times New Roman"/>
                <w:sz w:val="18"/>
                <w:szCs w:val="18"/>
              </w:rPr>
            </w:pPr>
          </w:p>
        </w:tc>
      </w:tr>
      <w:tr w:rsidR="008600AF" w14:paraId="02200EA9" w14:textId="77777777" w:rsidTr="00C92C30">
        <w:trPr>
          <w:trHeight w:val="290"/>
        </w:trPr>
        <w:tc>
          <w:tcPr>
            <w:tcW w:w="0" w:type="auto"/>
            <w:tcBorders>
              <w:bottom w:val="nil"/>
            </w:tcBorders>
            <w:noWrap/>
            <w:hideMark/>
          </w:tcPr>
          <w:p w14:paraId="02200EA2" w14:textId="77777777" w:rsidR="008600AF" w:rsidRDefault="008600AF" w:rsidP="00C92C30">
            <w:pPr>
              <w:rPr>
                <w:rFonts w:ascii="Times New Roman" w:hAnsi="Times New Roman" w:cs="Times New Roman"/>
                <w:sz w:val="18"/>
                <w:szCs w:val="18"/>
              </w:rPr>
            </w:pPr>
            <w:r>
              <w:rPr>
                <w:rFonts w:ascii="Times New Roman" w:hAnsi="Times New Roman" w:cs="Times New Roman"/>
                <w:color w:val="000000" w:themeColor="text1"/>
                <w:sz w:val="18"/>
                <w:szCs w:val="18"/>
              </w:rPr>
              <w:t>(mg/cm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0" w:type="auto"/>
            <w:tcBorders>
              <w:bottom w:val="nil"/>
            </w:tcBorders>
          </w:tcPr>
          <w:p w14:paraId="02200EA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A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659.76 (172.39)</w:t>
            </w:r>
          </w:p>
        </w:tc>
        <w:tc>
          <w:tcPr>
            <w:tcW w:w="0" w:type="auto"/>
            <w:tcBorders>
              <w:bottom w:val="nil"/>
            </w:tcBorders>
            <w:noWrap/>
            <w:hideMark/>
          </w:tcPr>
          <w:p w14:paraId="02200EA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751.38 (156.97)</w:t>
            </w:r>
          </w:p>
        </w:tc>
        <w:tc>
          <w:tcPr>
            <w:tcW w:w="0" w:type="auto"/>
            <w:tcBorders>
              <w:bottom w:val="nil"/>
            </w:tcBorders>
            <w:vAlign w:val="bottom"/>
          </w:tcPr>
          <w:p w14:paraId="02200EA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-43.94</w:t>
            </w:r>
          </w:p>
        </w:tc>
        <w:tc>
          <w:tcPr>
            <w:tcW w:w="0" w:type="auto"/>
            <w:tcBorders>
              <w:bottom w:val="nil"/>
            </w:tcBorders>
            <w:vAlign w:val="bottom"/>
          </w:tcPr>
          <w:p w14:paraId="02200EA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(-95.55 ;  7.67)</w:t>
            </w:r>
          </w:p>
        </w:tc>
        <w:tc>
          <w:tcPr>
            <w:tcW w:w="0" w:type="auto"/>
            <w:tcBorders>
              <w:bottom w:val="nil"/>
            </w:tcBorders>
            <w:vAlign w:val="bottom"/>
          </w:tcPr>
          <w:p w14:paraId="02200EA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0.095</w:t>
            </w:r>
          </w:p>
        </w:tc>
      </w:tr>
      <w:tr w:rsidR="008600AF" w14:paraId="02200EB1" w14:textId="77777777" w:rsidTr="00C92C30">
        <w:trPr>
          <w:trHeight w:val="290"/>
        </w:trPr>
        <w:tc>
          <w:tcPr>
            <w:tcW w:w="0" w:type="auto"/>
            <w:tcBorders>
              <w:top w:val="nil"/>
              <w:bottom w:val="single" w:sz="4" w:space="0" w:color="auto"/>
            </w:tcBorders>
            <w:noWrap/>
            <w:hideMark/>
          </w:tcPr>
          <w:p w14:paraId="02200EAA"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AB"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AC"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720.80 (171.84)</w:t>
            </w:r>
          </w:p>
        </w:tc>
        <w:tc>
          <w:tcPr>
            <w:tcW w:w="0" w:type="auto"/>
            <w:tcBorders>
              <w:top w:val="nil"/>
              <w:bottom w:val="single" w:sz="4" w:space="0" w:color="auto"/>
            </w:tcBorders>
            <w:noWrap/>
            <w:hideMark/>
          </w:tcPr>
          <w:p w14:paraId="02200EA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733.74 (141.12)</w:t>
            </w:r>
          </w:p>
        </w:tc>
        <w:tc>
          <w:tcPr>
            <w:tcW w:w="0" w:type="auto"/>
            <w:tcBorders>
              <w:top w:val="nil"/>
              <w:bottom w:val="single" w:sz="4" w:space="0" w:color="auto"/>
            </w:tcBorders>
            <w:vAlign w:val="bottom"/>
          </w:tcPr>
          <w:p w14:paraId="02200EA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0.48</w:t>
            </w:r>
          </w:p>
        </w:tc>
        <w:tc>
          <w:tcPr>
            <w:tcW w:w="0" w:type="auto"/>
            <w:tcBorders>
              <w:top w:val="nil"/>
              <w:bottom w:val="single" w:sz="4" w:space="0" w:color="auto"/>
            </w:tcBorders>
            <w:vAlign w:val="bottom"/>
          </w:tcPr>
          <w:p w14:paraId="02200EA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(-64.50 ; 65.46)</w:t>
            </w:r>
          </w:p>
        </w:tc>
        <w:tc>
          <w:tcPr>
            <w:tcW w:w="0" w:type="auto"/>
            <w:tcBorders>
              <w:top w:val="nil"/>
              <w:bottom w:val="single" w:sz="4" w:space="0" w:color="auto"/>
            </w:tcBorders>
            <w:vAlign w:val="bottom"/>
          </w:tcPr>
          <w:p w14:paraId="02200EB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0.988</w:t>
            </w:r>
          </w:p>
        </w:tc>
      </w:tr>
      <w:tr w:rsidR="008600AF" w14:paraId="02200EBA" w14:textId="77777777" w:rsidTr="00C92C30">
        <w:trPr>
          <w:trHeight w:val="301"/>
        </w:trPr>
        <w:tc>
          <w:tcPr>
            <w:tcW w:w="0" w:type="auto"/>
            <w:vMerge w:val="restart"/>
            <w:tcBorders>
              <w:top w:val="single" w:sz="4" w:space="0" w:color="auto"/>
            </w:tcBorders>
            <w:noWrap/>
            <w:hideMark/>
          </w:tcPr>
          <w:p w14:paraId="02200EB2"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total </w:t>
            </w:r>
            <w:proofErr w:type="spellStart"/>
            <w:r>
              <w:rPr>
                <w:rFonts w:ascii="Times New Roman" w:hAnsi="Times New Roman" w:cs="Times New Roman"/>
                <w:sz w:val="18"/>
                <w:szCs w:val="18"/>
              </w:rPr>
              <w:t>vBMD</w:t>
            </w:r>
            <w:proofErr w:type="spellEnd"/>
            <w:r>
              <w:rPr>
                <w:rFonts w:ascii="Times New Roman" w:hAnsi="Times New Roman" w:cs="Times New Roman"/>
                <w:sz w:val="18"/>
                <w:szCs w:val="18"/>
              </w:rPr>
              <w:t xml:space="preserve"> </w:t>
            </w:r>
          </w:p>
          <w:p w14:paraId="02200EB3"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Z score</w:t>
            </w:r>
          </w:p>
        </w:tc>
        <w:tc>
          <w:tcPr>
            <w:tcW w:w="0" w:type="auto"/>
            <w:tcBorders>
              <w:top w:val="single" w:sz="4" w:space="0" w:color="auto"/>
            </w:tcBorders>
          </w:tcPr>
          <w:p w14:paraId="02200EB4"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 xml:space="preserve">Baseline </w:t>
            </w:r>
          </w:p>
        </w:tc>
        <w:tc>
          <w:tcPr>
            <w:tcW w:w="0" w:type="auto"/>
            <w:tcBorders>
              <w:top w:val="single" w:sz="4" w:space="0" w:color="auto"/>
            </w:tcBorders>
            <w:noWrap/>
            <w:hideMark/>
          </w:tcPr>
          <w:p w14:paraId="02200EB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0.1 (2.42)</w:t>
            </w:r>
          </w:p>
        </w:tc>
        <w:tc>
          <w:tcPr>
            <w:tcW w:w="0" w:type="auto"/>
            <w:tcBorders>
              <w:top w:val="single" w:sz="4" w:space="0" w:color="auto"/>
            </w:tcBorders>
            <w:noWrap/>
            <w:hideMark/>
          </w:tcPr>
          <w:p w14:paraId="02200EB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1.2 (1.94)</w:t>
            </w:r>
          </w:p>
        </w:tc>
        <w:tc>
          <w:tcPr>
            <w:tcW w:w="0" w:type="auto"/>
            <w:tcBorders>
              <w:top w:val="single" w:sz="4" w:space="0" w:color="auto"/>
            </w:tcBorders>
            <w:vAlign w:val="bottom"/>
          </w:tcPr>
          <w:p w14:paraId="02200EB7"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tcBorders>
            <w:vAlign w:val="bottom"/>
          </w:tcPr>
          <w:p w14:paraId="02200EB8" w14:textId="77777777" w:rsidR="008600AF" w:rsidRDefault="008600AF" w:rsidP="00C92C30">
            <w:pPr>
              <w:rPr>
                <w:rFonts w:ascii="Times New Roman" w:hAnsi="Times New Roman" w:cs="Times New Roman"/>
                <w:sz w:val="18"/>
                <w:szCs w:val="18"/>
              </w:rPr>
            </w:pPr>
          </w:p>
        </w:tc>
        <w:tc>
          <w:tcPr>
            <w:tcW w:w="0" w:type="auto"/>
            <w:tcBorders>
              <w:top w:val="single" w:sz="4" w:space="0" w:color="auto"/>
            </w:tcBorders>
            <w:vAlign w:val="bottom"/>
          </w:tcPr>
          <w:p w14:paraId="02200EB9" w14:textId="77777777" w:rsidR="008600AF" w:rsidRDefault="008600AF" w:rsidP="00C92C30">
            <w:pPr>
              <w:rPr>
                <w:rFonts w:ascii="Times New Roman" w:hAnsi="Times New Roman" w:cs="Times New Roman"/>
                <w:sz w:val="18"/>
                <w:szCs w:val="18"/>
              </w:rPr>
            </w:pPr>
          </w:p>
        </w:tc>
      </w:tr>
      <w:tr w:rsidR="008600AF" w14:paraId="02200EC2" w14:textId="77777777" w:rsidTr="00C92C30">
        <w:trPr>
          <w:trHeight w:val="290"/>
        </w:trPr>
        <w:tc>
          <w:tcPr>
            <w:tcW w:w="0" w:type="auto"/>
            <w:vMerge/>
            <w:noWrap/>
            <w:hideMark/>
          </w:tcPr>
          <w:p w14:paraId="02200EBB"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EBC"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12 months</w:t>
            </w:r>
          </w:p>
        </w:tc>
        <w:tc>
          <w:tcPr>
            <w:tcW w:w="0" w:type="auto"/>
            <w:tcBorders>
              <w:bottom w:val="nil"/>
            </w:tcBorders>
            <w:noWrap/>
            <w:hideMark/>
          </w:tcPr>
          <w:p w14:paraId="02200EBD"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0.4 (2.94)</w:t>
            </w:r>
          </w:p>
        </w:tc>
        <w:tc>
          <w:tcPr>
            <w:tcW w:w="0" w:type="auto"/>
            <w:tcBorders>
              <w:bottom w:val="nil"/>
            </w:tcBorders>
            <w:noWrap/>
            <w:hideMark/>
          </w:tcPr>
          <w:p w14:paraId="02200EBE"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1.7 (2.19)</w:t>
            </w:r>
          </w:p>
        </w:tc>
        <w:tc>
          <w:tcPr>
            <w:tcW w:w="0" w:type="auto"/>
            <w:tcBorders>
              <w:bottom w:val="nil"/>
            </w:tcBorders>
            <w:vAlign w:val="bottom"/>
          </w:tcPr>
          <w:p w14:paraId="02200EBF"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-0.3</w:t>
            </w:r>
          </w:p>
        </w:tc>
        <w:tc>
          <w:tcPr>
            <w:tcW w:w="0" w:type="auto"/>
            <w:tcBorders>
              <w:bottom w:val="nil"/>
            </w:tcBorders>
            <w:vAlign w:val="bottom"/>
          </w:tcPr>
          <w:p w14:paraId="02200EC0"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(-1.27 ;  0.67)</w:t>
            </w:r>
          </w:p>
        </w:tc>
        <w:tc>
          <w:tcPr>
            <w:tcW w:w="0" w:type="auto"/>
            <w:tcBorders>
              <w:bottom w:val="nil"/>
            </w:tcBorders>
            <w:vAlign w:val="bottom"/>
          </w:tcPr>
          <w:p w14:paraId="02200EC1"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0.546</w:t>
            </w:r>
          </w:p>
        </w:tc>
      </w:tr>
      <w:tr w:rsidR="008600AF" w14:paraId="02200ECA" w14:textId="77777777" w:rsidTr="00C92C30">
        <w:trPr>
          <w:trHeight w:val="290"/>
        </w:trPr>
        <w:tc>
          <w:tcPr>
            <w:tcW w:w="0" w:type="auto"/>
            <w:vMerge/>
            <w:tcBorders>
              <w:bottom w:val="single" w:sz="4" w:space="0" w:color="auto"/>
            </w:tcBorders>
            <w:noWrap/>
            <w:hideMark/>
          </w:tcPr>
          <w:p w14:paraId="02200EC3" w14:textId="77777777" w:rsidR="008600AF" w:rsidRDefault="008600AF" w:rsidP="00C92C30">
            <w:pPr>
              <w:rPr>
                <w:rFonts w:ascii="Times New Roman" w:hAnsi="Times New Roman" w:cs="Times New Roman"/>
                <w:sz w:val="18"/>
                <w:szCs w:val="18"/>
              </w:rPr>
            </w:pPr>
          </w:p>
        </w:tc>
        <w:tc>
          <w:tcPr>
            <w:tcW w:w="0" w:type="auto"/>
            <w:tcBorders>
              <w:top w:val="nil"/>
              <w:bottom w:val="single" w:sz="4" w:space="0" w:color="auto"/>
            </w:tcBorders>
          </w:tcPr>
          <w:p w14:paraId="02200EC4" w14:textId="77777777" w:rsidR="008600AF" w:rsidRDefault="008600AF" w:rsidP="00C92C30">
            <w:pPr>
              <w:rPr>
                <w:rFonts w:ascii="Times New Roman" w:hAnsi="Times New Roman" w:cs="Times New Roman"/>
                <w:sz w:val="18"/>
                <w:szCs w:val="18"/>
              </w:rPr>
            </w:pPr>
            <w:r>
              <w:rPr>
                <w:rFonts w:ascii="Times New Roman" w:hAnsi="Times New Roman" w:cs="Times New Roman"/>
                <w:sz w:val="18"/>
                <w:szCs w:val="18"/>
              </w:rPr>
              <w:t>24 months</w:t>
            </w:r>
          </w:p>
        </w:tc>
        <w:tc>
          <w:tcPr>
            <w:tcW w:w="0" w:type="auto"/>
            <w:tcBorders>
              <w:top w:val="nil"/>
              <w:bottom w:val="single" w:sz="4" w:space="0" w:color="auto"/>
            </w:tcBorders>
            <w:noWrap/>
            <w:hideMark/>
          </w:tcPr>
          <w:p w14:paraId="02200EC5"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1.2 (2.89)</w:t>
            </w:r>
          </w:p>
        </w:tc>
        <w:tc>
          <w:tcPr>
            <w:tcW w:w="0" w:type="auto"/>
            <w:tcBorders>
              <w:top w:val="nil"/>
              <w:bottom w:val="single" w:sz="4" w:space="0" w:color="auto"/>
            </w:tcBorders>
            <w:noWrap/>
            <w:hideMark/>
          </w:tcPr>
          <w:p w14:paraId="02200EC6"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1.4 (1.72)</w:t>
            </w:r>
          </w:p>
        </w:tc>
        <w:tc>
          <w:tcPr>
            <w:tcW w:w="0" w:type="auto"/>
            <w:tcBorders>
              <w:top w:val="nil"/>
              <w:bottom w:val="single" w:sz="4" w:space="0" w:color="auto"/>
            </w:tcBorders>
            <w:vAlign w:val="bottom"/>
          </w:tcPr>
          <w:p w14:paraId="02200EC7"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0.1</w:t>
            </w:r>
          </w:p>
        </w:tc>
        <w:tc>
          <w:tcPr>
            <w:tcW w:w="0" w:type="auto"/>
            <w:tcBorders>
              <w:top w:val="nil"/>
              <w:bottom w:val="single" w:sz="4" w:space="0" w:color="auto"/>
            </w:tcBorders>
            <w:vAlign w:val="bottom"/>
          </w:tcPr>
          <w:p w14:paraId="02200EC8"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(-1.09 ;  1.23)</w:t>
            </w:r>
          </w:p>
        </w:tc>
        <w:tc>
          <w:tcPr>
            <w:tcW w:w="0" w:type="auto"/>
            <w:tcBorders>
              <w:top w:val="nil"/>
              <w:bottom w:val="single" w:sz="4" w:space="0" w:color="auto"/>
            </w:tcBorders>
            <w:vAlign w:val="bottom"/>
          </w:tcPr>
          <w:p w14:paraId="02200EC9"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sz w:val="18"/>
                <w:szCs w:val="18"/>
              </w:rPr>
              <w:t xml:space="preserve"> 0.905</w:t>
            </w:r>
          </w:p>
        </w:tc>
      </w:tr>
    </w:tbl>
    <w:p w14:paraId="02200ECB" w14:textId="77777777" w:rsidR="008600AF" w:rsidRDefault="008600AF" w:rsidP="008600AF">
      <w:pPr>
        <w:rPr>
          <w:rFonts w:ascii="Times New Roman" w:hAnsi="Times New Roman" w:cs="Times New Roman"/>
        </w:rPr>
      </w:pPr>
      <w:r>
        <w:rPr>
          <w:rFonts w:ascii="Times New Roman" w:hAnsi="Times New Roman" w:cs="Times New Roman"/>
        </w:rPr>
        <w:t xml:space="preserve">4% radius data available in control arm: baseline 18 boys, 12 months 20 boys, 24 months 13 boys; in ZA intervention arm: 19, 19, 23 , respectively. 65% radius data available in control arm: baseline 17 boys, 12 months 16 boys, 24 months 10 boys; in ZA intervention arm: 16, 20, 14 , respectively. BMC: bone mineral content; </w:t>
      </w:r>
      <w:proofErr w:type="spellStart"/>
      <w:r>
        <w:rPr>
          <w:rFonts w:ascii="Times New Roman" w:hAnsi="Times New Roman" w:cs="Times New Roman"/>
        </w:rPr>
        <w:t>vBMD</w:t>
      </w:r>
      <w:proofErr w:type="spellEnd"/>
      <w:r>
        <w:rPr>
          <w:rFonts w:ascii="Times New Roman" w:hAnsi="Times New Roman" w:cs="Times New Roman"/>
        </w:rPr>
        <w:t xml:space="preserve">: volumetric bone mineral density; CSA: cross-sectional area; Z: Z score; </w:t>
      </w:r>
      <w:proofErr w:type="spellStart"/>
      <w:r>
        <w:rPr>
          <w:rFonts w:ascii="Times New Roman" w:hAnsi="Times New Roman" w:cs="Times New Roman"/>
        </w:rPr>
        <w:t>Trab</w:t>
      </w:r>
      <w:proofErr w:type="spellEnd"/>
      <w:r>
        <w:rPr>
          <w:rFonts w:ascii="Times New Roman" w:hAnsi="Times New Roman" w:cs="Times New Roman"/>
        </w:rPr>
        <w:t xml:space="preserve">: trabecular; </w:t>
      </w:r>
      <w:proofErr w:type="spellStart"/>
      <w:r>
        <w:rPr>
          <w:rFonts w:ascii="Times New Roman" w:hAnsi="Times New Roman" w:cs="Times New Roman"/>
        </w:rPr>
        <w:t>cort</w:t>
      </w:r>
      <w:proofErr w:type="spellEnd"/>
      <w:r>
        <w:rPr>
          <w:rFonts w:ascii="Times New Roman" w:hAnsi="Times New Roman" w:cs="Times New Roman"/>
        </w:rPr>
        <w:t xml:space="preserve">: cortical; prop: proportion; </w:t>
      </w:r>
      <w:proofErr w:type="spellStart"/>
      <w:r>
        <w:rPr>
          <w:rFonts w:ascii="Times New Roman" w:hAnsi="Times New Roman" w:cs="Times New Roman"/>
        </w:rPr>
        <w:t>pSSI</w:t>
      </w:r>
      <w:proofErr w:type="spellEnd"/>
      <w:r>
        <w:rPr>
          <w:rFonts w:ascii="Times New Roman" w:hAnsi="Times New Roman" w:cs="Times New Roman"/>
        </w:rPr>
        <w:t>: polar stress strain index; endo: endosteal; peri: periosteal; circ: circumference.</w:t>
      </w:r>
    </w:p>
    <w:p w14:paraId="02200ECC" w14:textId="77777777" w:rsidR="008600AF" w:rsidRDefault="008600AF" w:rsidP="008600AF">
      <w:r>
        <w:rPr>
          <w:rFonts w:ascii="Times New Roman" w:hAnsi="Times New Roman" w:cs="Times New Roman"/>
          <w:sz w:val="24"/>
          <w:szCs w:val="24"/>
        </w:rPr>
        <w:t>Notes: Group comparisons estimated using a mixed model applied to data from all 3 time points simultaneously adjusted for age</w:t>
      </w:r>
      <w:r>
        <w:rPr>
          <w:rFonts w:ascii="Times New Roman" w:hAnsi="Times New Roman" w:cs="Times New Roman"/>
          <w:iCs/>
          <w:sz w:val="24"/>
          <w:szCs w:val="24"/>
        </w:rPr>
        <w:t xml:space="preserve"> </w:t>
      </w:r>
      <w:r>
        <w:rPr>
          <w:rFonts w:ascii="Times New Roman" w:hAnsi="Times New Roman" w:cs="Times New Roman"/>
          <w:sz w:val="24"/>
          <w:szCs w:val="24"/>
        </w:rPr>
        <w:t>and site of recruitment</w:t>
      </w:r>
    </w:p>
    <w:p w14:paraId="02200ECD" w14:textId="77777777" w:rsidR="008600AF" w:rsidRDefault="008600AF" w:rsidP="008600AF">
      <w:pPr>
        <w:spacing w:line="480" w:lineRule="auto"/>
        <w:jc w:val="both"/>
        <w:rPr>
          <w:rFonts w:ascii="Times New Roman" w:hAnsi="Times New Roman" w:cs="Times New Roman"/>
          <w:b/>
          <w:sz w:val="24"/>
          <w:szCs w:val="24"/>
        </w:rPr>
      </w:pPr>
    </w:p>
    <w:p w14:paraId="02200ECE" w14:textId="77777777" w:rsidR="008600AF" w:rsidRDefault="008600AF" w:rsidP="008600AF">
      <w:pPr>
        <w:rPr>
          <w:rFonts w:ascii="Times New Roman" w:hAnsi="Times New Roman" w:cs="Times New Roman"/>
          <w:sz w:val="24"/>
          <w:szCs w:val="24"/>
        </w:rPr>
      </w:pPr>
      <w:r>
        <w:rPr>
          <w:rFonts w:ascii="Times New Roman" w:hAnsi="Times New Roman" w:cs="Times New Roman"/>
          <w:sz w:val="24"/>
          <w:szCs w:val="24"/>
        </w:rPr>
        <w:br w:type="page"/>
      </w:r>
    </w:p>
    <w:p w14:paraId="02200ECF" w14:textId="77777777" w:rsidR="008600AF" w:rsidRPr="00B927C4" w:rsidRDefault="008600AF" w:rsidP="008600AF">
      <w:pPr>
        <w:spacing w:line="480" w:lineRule="auto"/>
        <w:jc w:val="both"/>
        <w:rPr>
          <w:rFonts w:ascii="Times New Roman" w:hAnsi="Times New Roman" w:cs="Times New Roman"/>
          <w:b/>
          <w:sz w:val="24"/>
          <w:szCs w:val="24"/>
        </w:rPr>
      </w:pPr>
      <w:r w:rsidRPr="00B927C4">
        <w:rPr>
          <w:rFonts w:ascii="Times New Roman" w:hAnsi="Times New Roman" w:cs="Times New Roman"/>
          <w:b/>
          <w:sz w:val="24"/>
          <w:szCs w:val="24"/>
        </w:rPr>
        <w:lastRenderedPageBreak/>
        <w:t xml:space="preserve">Table 4.  </w:t>
      </w:r>
      <w:proofErr w:type="spellStart"/>
      <w:r w:rsidRPr="00B927C4">
        <w:rPr>
          <w:rFonts w:ascii="Times New Roman" w:hAnsi="Times New Roman" w:cs="Times New Roman"/>
          <w:b/>
          <w:sz w:val="24"/>
          <w:szCs w:val="24"/>
        </w:rPr>
        <w:t>pQCT</w:t>
      </w:r>
      <w:proofErr w:type="spellEnd"/>
      <w:r w:rsidRPr="00B927C4">
        <w:rPr>
          <w:rFonts w:ascii="Times New Roman" w:hAnsi="Times New Roman" w:cs="Times New Roman"/>
          <w:b/>
          <w:sz w:val="24"/>
          <w:szCs w:val="24"/>
        </w:rPr>
        <w:t xml:space="preserve"> results of 4% and 66% tibia at baseline, 12 months and 24 months, compared between arms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1"/>
        <w:gridCol w:w="972"/>
        <w:gridCol w:w="1371"/>
        <w:gridCol w:w="1471"/>
        <w:gridCol w:w="1541"/>
        <w:gridCol w:w="1376"/>
        <w:gridCol w:w="768"/>
      </w:tblGrid>
      <w:tr w:rsidR="008600AF" w14:paraId="02200ED5" w14:textId="77777777" w:rsidTr="00C92C30">
        <w:trPr>
          <w:trHeight w:val="290"/>
        </w:trPr>
        <w:tc>
          <w:tcPr>
            <w:tcW w:w="0" w:type="auto"/>
            <w:tcBorders>
              <w:bottom w:val="nil"/>
            </w:tcBorders>
            <w:noWrap/>
          </w:tcPr>
          <w:p w14:paraId="02200ED0"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ED1" w14:textId="77777777" w:rsidR="008600AF" w:rsidRDefault="008600AF" w:rsidP="00C92C30">
            <w:pPr>
              <w:rPr>
                <w:rFonts w:ascii="Times New Roman" w:hAnsi="Times New Roman" w:cs="Times New Roman"/>
                <w:b/>
                <w:sz w:val="18"/>
                <w:szCs w:val="18"/>
              </w:rPr>
            </w:pPr>
          </w:p>
        </w:tc>
        <w:tc>
          <w:tcPr>
            <w:tcW w:w="0" w:type="auto"/>
            <w:tcBorders>
              <w:bottom w:val="nil"/>
            </w:tcBorders>
            <w:noWrap/>
          </w:tcPr>
          <w:p w14:paraId="02200ED2" w14:textId="77777777" w:rsidR="008600AF" w:rsidRDefault="008600AF" w:rsidP="00C92C30">
            <w:pPr>
              <w:jc w:val="center"/>
              <w:rPr>
                <w:rFonts w:ascii="Times New Roman" w:hAnsi="Times New Roman" w:cs="Times New Roman"/>
                <w:b/>
                <w:sz w:val="18"/>
                <w:szCs w:val="18"/>
              </w:rPr>
            </w:pPr>
          </w:p>
        </w:tc>
        <w:tc>
          <w:tcPr>
            <w:tcW w:w="0" w:type="auto"/>
            <w:tcBorders>
              <w:bottom w:val="nil"/>
            </w:tcBorders>
            <w:noWrap/>
          </w:tcPr>
          <w:p w14:paraId="02200ED3" w14:textId="77777777" w:rsidR="008600AF" w:rsidRDefault="008600AF" w:rsidP="00C92C30">
            <w:pPr>
              <w:jc w:val="center"/>
              <w:rPr>
                <w:rFonts w:ascii="Times New Roman" w:hAnsi="Times New Roman" w:cs="Times New Roman"/>
                <w:b/>
                <w:sz w:val="18"/>
                <w:szCs w:val="18"/>
              </w:rPr>
            </w:pPr>
          </w:p>
        </w:tc>
        <w:tc>
          <w:tcPr>
            <w:tcW w:w="0" w:type="auto"/>
            <w:gridSpan w:val="3"/>
            <w:tcBorders>
              <w:bottom w:val="nil"/>
            </w:tcBorders>
          </w:tcPr>
          <w:p w14:paraId="02200ED4" w14:textId="77777777" w:rsidR="008600AF" w:rsidRDefault="008600AF" w:rsidP="00C92C30">
            <w:pPr>
              <w:jc w:val="center"/>
              <w:rPr>
                <w:rFonts w:ascii="Times New Roman" w:hAnsi="Times New Roman" w:cs="Times New Roman"/>
                <w:sz w:val="18"/>
                <w:szCs w:val="18"/>
              </w:rPr>
            </w:pPr>
            <w:r>
              <w:rPr>
                <w:rFonts w:ascii="Times New Roman" w:hAnsi="Times New Roman" w:cs="Times New Roman"/>
                <w:b/>
                <w:bCs/>
                <w:sz w:val="18"/>
                <w:szCs w:val="18"/>
              </w:rPr>
              <w:t>mixed model (adjusted)</w:t>
            </w:r>
          </w:p>
        </w:tc>
      </w:tr>
      <w:tr w:rsidR="008600AF" w14:paraId="02200EDD" w14:textId="77777777" w:rsidTr="00C92C30">
        <w:trPr>
          <w:trHeight w:val="290"/>
        </w:trPr>
        <w:tc>
          <w:tcPr>
            <w:tcW w:w="0" w:type="auto"/>
            <w:tcBorders>
              <w:bottom w:val="nil"/>
            </w:tcBorders>
            <w:noWrap/>
            <w:hideMark/>
          </w:tcPr>
          <w:p w14:paraId="02200ED6" w14:textId="77777777" w:rsidR="008600AF" w:rsidRDefault="008600AF" w:rsidP="00C92C30">
            <w:pPr>
              <w:rPr>
                <w:rFonts w:ascii="Times New Roman" w:hAnsi="Times New Roman" w:cs="Times New Roman"/>
                <w:sz w:val="18"/>
                <w:szCs w:val="18"/>
              </w:rPr>
            </w:pPr>
          </w:p>
        </w:tc>
        <w:tc>
          <w:tcPr>
            <w:tcW w:w="0" w:type="auto"/>
            <w:tcBorders>
              <w:bottom w:val="nil"/>
            </w:tcBorders>
          </w:tcPr>
          <w:p w14:paraId="02200ED7" w14:textId="77777777" w:rsidR="008600AF" w:rsidRDefault="008600AF" w:rsidP="00C92C30">
            <w:pPr>
              <w:rPr>
                <w:rFonts w:ascii="Times New Roman" w:hAnsi="Times New Roman" w:cs="Times New Roman"/>
                <w:b/>
                <w:sz w:val="18"/>
                <w:szCs w:val="18"/>
              </w:rPr>
            </w:pPr>
          </w:p>
        </w:tc>
        <w:tc>
          <w:tcPr>
            <w:tcW w:w="0" w:type="auto"/>
            <w:tcBorders>
              <w:bottom w:val="nil"/>
            </w:tcBorders>
            <w:noWrap/>
            <w:hideMark/>
          </w:tcPr>
          <w:p w14:paraId="02200ED8" w14:textId="77777777" w:rsidR="008600AF" w:rsidRDefault="008600AF" w:rsidP="00C92C30">
            <w:pPr>
              <w:jc w:val="center"/>
              <w:rPr>
                <w:rFonts w:ascii="Times New Roman" w:hAnsi="Times New Roman" w:cs="Times New Roman"/>
                <w:b/>
                <w:sz w:val="18"/>
                <w:szCs w:val="18"/>
              </w:rPr>
            </w:pPr>
            <w:r>
              <w:rPr>
                <w:rFonts w:ascii="Times New Roman" w:hAnsi="Times New Roman" w:cs="Times New Roman"/>
                <w:b/>
                <w:sz w:val="18"/>
                <w:szCs w:val="18"/>
              </w:rPr>
              <w:t>Control</w:t>
            </w:r>
          </w:p>
        </w:tc>
        <w:tc>
          <w:tcPr>
            <w:tcW w:w="0" w:type="auto"/>
            <w:tcBorders>
              <w:bottom w:val="nil"/>
            </w:tcBorders>
            <w:noWrap/>
            <w:hideMark/>
          </w:tcPr>
          <w:p w14:paraId="02200ED9" w14:textId="77777777" w:rsidR="008600AF" w:rsidRDefault="008600AF" w:rsidP="00C92C30">
            <w:pPr>
              <w:jc w:val="center"/>
              <w:rPr>
                <w:rFonts w:ascii="Times New Roman" w:hAnsi="Times New Roman" w:cs="Times New Roman"/>
                <w:b/>
                <w:sz w:val="18"/>
                <w:szCs w:val="18"/>
              </w:rPr>
            </w:pPr>
            <w:r>
              <w:rPr>
                <w:rFonts w:ascii="Times New Roman" w:hAnsi="Times New Roman" w:cs="Times New Roman"/>
                <w:b/>
                <w:sz w:val="18"/>
                <w:szCs w:val="18"/>
              </w:rPr>
              <w:t>ZA Intervention</w:t>
            </w:r>
          </w:p>
        </w:tc>
        <w:tc>
          <w:tcPr>
            <w:tcW w:w="0" w:type="auto"/>
            <w:tcBorders>
              <w:bottom w:val="nil"/>
            </w:tcBorders>
          </w:tcPr>
          <w:p w14:paraId="02200EDA" w14:textId="77777777" w:rsidR="008600AF" w:rsidRDefault="008600AF" w:rsidP="00C92C30">
            <w:pPr>
              <w:rPr>
                <w:rFonts w:ascii="Times New Roman" w:hAnsi="Times New Roman" w:cs="Times New Roman"/>
                <w:b/>
                <w:bCs/>
                <w:sz w:val="18"/>
                <w:szCs w:val="18"/>
              </w:rPr>
            </w:pPr>
            <w:r>
              <w:rPr>
                <w:rFonts w:ascii="Times New Roman" w:hAnsi="Times New Roman" w:cs="Times New Roman"/>
                <w:b/>
                <w:bCs/>
                <w:sz w:val="18"/>
                <w:szCs w:val="18"/>
              </w:rPr>
              <w:t>MD (ZA-control)</w:t>
            </w:r>
          </w:p>
        </w:tc>
        <w:tc>
          <w:tcPr>
            <w:tcW w:w="0" w:type="auto"/>
            <w:tcBorders>
              <w:bottom w:val="nil"/>
            </w:tcBorders>
          </w:tcPr>
          <w:p w14:paraId="02200EDB" w14:textId="77777777" w:rsidR="008600AF" w:rsidRDefault="008600AF" w:rsidP="00C92C30">
            <w:pPr>
              <w:jc w:val="center"/>
              <w:rPr>
                <w:rFonts w:ascii="Times New Roman" w:hAnsi="Times New Roman" w:cs="Times New Roman"/>
                <w:b/>
                <w:bCs/>
                <w:sz w:val="18"/>
                <w:szCs w:val="18"/>
              </w:rPr>
            </w:pPr>
            <w:r>
              <w:rPr>
                <w:rFonts w:ascii="Times New Roman" w:hAnsi="Times New Roman" w:cs="Times New Roman"/>
                <w:b/>
                <w:bCs/>
                <w:sz w:val="18"/>
                <w:szCs w:val="18"/>
              </w:rPr>
              <w:t>95% CI</w:t>
            </w:r>
          </w:p>
        </w:tc>
        <w:tc>
          <w:tcPr>
            <w:tcW w:w="0" w:type="auto"/>
            <w:tcBorders>
              <w:bottom w:val="nil"/>
            </w:tcBorders>
          </w:tcPr>
          <w:p w14:paraId="02200EDC" w14:textId="77777777" w:rsidR="008600AF" w:rsidRDefault="008600AF" w:rsidP="00C92C30">
            <w:pPr>
              <w:jc w:val="center"/>
              <w:rPr>
                <w:rFonts w:ascii="Times New Roman" w:hAnsi="Times New Roman" w:cs="Times New Roman"/>
                <w:b/>
                <w:bCs/>
                <w:sz w:val="18"/>
                <w:szCs w:val="18"/>
              </w:rPr>
            </w:pPr>
            <w:r>
              <w:rPr>
                <w:rFonts w:ascii="Times New Roman" w:hAnsi="Times New Roman" w:cs="Times New Roman"/>
                <w:b/>
                <w:bCs/>
                <w:sz w:val="18"/>
                <w:szCs w:val="18"/>
              </w:rPr>
              <w:t>p</w:t>
            </w:r>
          </w:p>
        </w:tc>
      </w:tr>
      <w:tr w:rsidR="008600AF" w14:paraId="02200EE5" w14:textId="77777777" w:rsidTr="00C92C30">
        <w:trPr>
          <w:trHeight w:val="290"/>
        </w:trPr>
        <w:tc>
          <w:tcPr>
            <w:tcW w:w="0" w:type="auto"/>
            <w:tcBorders>
              <w:top w:val="single" w:sz="4" w:space="0" w:color="auto"/>
              <w:bottom w:val="nil"/>
            </w:tcBorders>
            <w:noWrap/>
          </w:tcPr>
          <w:p w14:paraId="02200EDE" w14:textId="77777777" w:rsidR="008600AF" w:rsidRDefault="008600AF" w:rsidP="00C92C30">
            <w:pPr>
              <w:rPr>
                <w:rFonts w:ascii="Times New Roman" w:hAnsi="Times New Roman" w:cs="Times New Roman"/>
                <w:b/>
                <w:sz w:val="18"/>
                <w:szCs w:val="18"/>
              </w:rPr>
            </w:pPr>
            <w:r>
              <w:rPr>
                <w:rFonts w:ascii="Times New Roman" w:hAnsi="Times New Roman" w:cs="Times New Roman"/>
                <w:b/>
                <w:sz w:val="18"/>
                <w:szCs w:val="18"/>
              </w:rPr>
              <w:t>4% Tibia</w:t>
            </w:r>
          </w:p>
        </w:tc>
        <w:tc>
          <w:tcPr>
            <w:tcW w:w="0" w:type="auto"/>
            <w:tcBorders>
              <w:top w:val="single" w:sz="4" w:space="0" w:color="auto"/>
              <w:bottom w:val="nil"/>
            </w:tcBorders>
          </w:tcPr>
          <w:p w14:paraId="02200EDF" w14:textId="77777777" w:rsidR="008600AF" w:rsidRDefault="008600AF" w:rsidP="00C92C30">
            <w:pPr>
              <w:rPr>
                <w:rFonts w:ascii="Times New Roman" w:hAnsi="Times New Roman" w:cs="Times New Roman"/>
                <w:sz w:val="18"/>
                <w:szCs w:val="18"/>
              </w:rPr>
            </w:pPr>
          </w:p>
        </w:tc>
        <w:tc>
          <w:tcPr>
            <w:tcW w:w="0" w:type="auto"/>
            <w:tcBorders>
              <w:top w:val="single" w:sz="4" w:space="0" w:color="auto"/>
              <w:bottom w:val="nil"/>
            </w:tcBorders>
            <w:noWrap/>
          </w:tcPr>
          <w:p w14:paraId="02200EE0"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noWrap/>
          </w:tcPr>
          <w:p w14:paraId="02200EE1"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EE2"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EE3" w14:textId="77777777" w:rsidR="008600AF" w:rsidRDefault="008600AF" w:rsidP="00C92C30">
            <w:pPr>
              <w:jc w:val="center"/>
              <w:rPr>
                <w:rFonts w:ascii="Times New Roman" w:hAnsi="Times New Roman" w:cs="Times New Roman"/>
                <w:sz w:val="18"/>
                <w:szCs w:val="18"/>
              </w:rPr>
            </w:pPr>
          </w:p>
        </w:tc>
        <w:tc>
          <w:tcPr>
            <w:tcW w:w="0" w:type="auto"/>
            <w:tcBorders>
              <w:top w:val="single" w:sz="4" w:space="0" w:color="auto"/>
              <w:bottom w:val="nil"/>
            </w:tcBorders>
          </w:tcPr>
          <w:p w14:paraId="02200EE4" w14:textId="77777777" w:rsidR="008600AF" w:rsidRDefault="008600AF" w:rsidP="00C92C30">
            <w:pPr>
              <w:jc w:val="center"/>
              <w:rPr>
                <w:rFonts w:ascii="Times New Roman" w:hAnsi="Times New Roman" w:cs="Times New Roman"/>
                <w:sz w:val="18"/>
                <w:szCs w:val="18"/>
              </w:rPr>
            </w:pPr>
          </w:p>
        </w:tc>
      </w:tr>
      <w:tr w:rsidR="008600AF" w14:paraId="02200EED" w14:textId="77777777" w:rsidTr="00C92C30">
        <w:trPr>
          <w:trHeight w:val="290"/>
        </w:trPr>
        <w:tc>
          <w:tcPr>
            <w:tcW w:w="0" w:type="auto"/>
            <w:tcBorders>
              <w:top w:val="nil"/>
            </w:tcBorders>
            <w:noWrap/>
            <w:hideMark/>
          </w:tcPr>
          <w:p w14:paraId="02200EE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total BMC</w:t>
            </w:r>
          </w:p>
        </w:tc>
        <w:tc>
          <w:tcPr>
            <w:tcW w:w="0" w:type="auto"/>
            <w:tcBorders>
              <w:top w:val="nil"/>
            </w:tcBorders>
          </w:tcPr>
          <w:p w14:paraId="02200EE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nil"/>
            </w:tcBorders>
            <w:noWrap/>
            <w:vAlign w:val="bottom"/>
            <w:hideMark/>
          </w:tcPr>
          <w:p w14:paraId="02200EE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134.12 (35.25)</w:t>
            </w:r>
          </w:p>
        </w:tc>
        <w:tc>
          <w:tcPr>
            <w:tcW w:w="0" w:type="auto"/>
            <w:tcBorders>
              <w:top w:val="nil"/>
            </w:tcBorders>
            <w:noWrap/>
            <w:vAlign w:val="bottom"/>
            <w:hideMark/>
          </w:tcPr>
          <w:p w14:paraId="02200EE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137.13 (37.14)</w:t>
            </w:r>
          </w:p>
        </w:tc>
        <w:tc>
          <w:tcPr>
            <w:tcW w:w="0" w:type="auto"/>
            <w:tcBorders>
              <w:top w:val="nil"/>
            </w:tcBorders>
          </w:tcPr>
          <w:p w14:paraId="02200EEA" w14:textId="77777777" w:rsidR="008600AF" w:rsidRDefault="008600AF" w:rsidP="00C92C30">
            <w:pPr>
              <w:jc w:val="center"/>
              <w:rPr>
                <w:rFonts w:ascii="Times New Roman" w:hAnsi="Times New Roman" w:cs="Times New Roman"/>
                <w:color w:val="FF0000"/>
                <w:sz w:val="18"/>
                <w:szCs w:val="18"/>
              </w:rPr>
            </w:pPr>
          </w:p>
        </w:tc>
        <w:tc>
          <w:tcPr>
            <w:tcW w:w="0" w:type="auto"/>
            <w:tcBorders>
              <w:top w:val="nil"/>
            </w:tcBorders>
          </w:tcPr>
          <w:p w14:paraId="02200EEB" w14:textId="77777777" w:rsidR="008600AF" w:rsidRDefault="008600AF" w:rsidP="00C92C30">
            <w:pPr>
              <w:jc w:val="center"/>
              <w:rPr>
                <w:rFonts w:ascii="Times New Roman" w:hAnsi="Times New Roman" w:cs="Times New Roman"/>
                <w:color w:val="FF0000"/>
                <w:sz w:val="18"/>
                <w:szCs w:val="18"/>
              </w:rPr>
            </w:pPr>
          </w:p>
        </w:tc>
        <w:tc>
          <w:tcPr>
            <w:tcW w:w="0" w:type="auto"/>
            <w:tcBorders>
              <w:top w:val="nil"/>
            </w:tcBorders>
          </w:tcPr>
          <w:p w14:paraId="02200EEC" w14:textId="77777777" w:rsidR="008600AF" w:rsidRDefault="008600AF" w:rsidP="00C92C30">
            <w:pPr>
              <w:jc w:val="center"/>
              <w:rPr>
                <w:rFonts w:ascii="Times New Roman" w:hAnsi="Times New Roman" w:cs="Times New Roman"/>
                <w:color w:val="FF0000"/>
                <w:sz w:val="18"/>
                <w:szCs w:val="18"/>
              </w:rPr>
            </w:pPr>
          </w:p>
        </w:tc>
      </w:tr>
      <w:tr w:rsidR="008600AF" w14:paraId="02200EF5" w14:textId="77777777" w:rsidTr="00C92C30">
        <w:trPr>
          <w:trHeight w:val="290"/>
        </w:trPr>
        <w:tc>
          <w:tcPr>
            <w:tcW w:w="0" w:type="auto"/>
            <w:tcBorders>
              <w:bottom w:val="nil"/>
            </w:tcBorders>
            <w:noWrap/>
            <w:hideMark/>
          </w:tcPr>
          <w:p w14:paraId="02200EE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(mg/mm)</w:t>
            </w:r>
          </w:p>
        </w:tc>
        <w:tc>
          <w:tcPr>
            <w:tcW w:w="0" w:type="auto"/>
            <w:tcBorders>
              <w:bottom w:val="nil"/>
            </w:tcBorders>
          </w:tcPr>
          <w:p w14:paraId="02200EE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EF0" w14:textId="77777777" w:rsidR="008600AF" w:rsidRPr="00182AF7" w:rsidRDefault="008600AF" w:rsidP="00C92C30">
            <w:pPr>
              <w:jc w:val="center"/>
              <w:rPr>
                <w:rFonts w:ascii="Times New Roman" w:hAnsi="Times New Roman" w:cs="Times New Roman"/>
                <w:color w:val="000000" w:themeColor="text1"/>
                <w:sz w:val="18"/>
                <w:szCs w:val="18"/>
              </w:rPr>
            </w:pPr>
            <w:r w:rsidRPr="00182AF7">
              <w:rPr>
                <w:rFonts w:ascii="Times New Roman" w:hAnsi="Times New Roman" w:cs="Times New Roman"/>
                <w:color w:val="000000" w:themeColor="text1"/>
                <w:sz w:val="18"/>
                <w:szCs w:val="18"/>
              </w:rPr>
              <w:t>147.37 (36.03)</w:t>
            </w:r>
          </w:p>
        </w:tc>
        <w:tc>
          <w:tcPr>
            <w:tcW w:w="0" w:type="auto"/>
            <w:tcBorders>
              <w:bottom w:val="nil"/>
            </w:tcBorders>
            <w:noWrap/>
            <w:vAlign w:val="bottom"/>
            <w:hideMark/>
          </w:tcPr>
          <w:p w14:paraId="02200EF1" w14:textId="77777777" w:rsidR="008600AF" w:rsidRPr="00182AF7" w:rsidRDefault="008600AF" w:rsidP="00C92C30">
            <w:pPr>
              <w:jc w:val="center"/>
              <w:rPr>
                <w:rFonts w:ascii="Times New Roman" w:hAnsi="Times New Roman" w:cs="Times New Roman"/>
                <w:color w:val="FF0000"/>
                <w:sz w:val="18"/>
                <w:szCs w:val="18"/>
              </w:rPr>
            </w:pPr>
            <w:r w:rsidRPr="00182AF7">
              <w:rPr>
                <w:rFonts w:ascii="Times New Roman" w:hAnsi="Times New Roman" w:cs="Times New Roman"/>
                <w:sz w:val="18"/>
                <w:szCs w:val="18"/>
              </w:rPr>
              <w:t>206.83 (76.71)</w:t>
            </w:r>
          </w:p>
        </w:tc>
        <w:tc>
          <w:tcPr>
            <w:tcW w:w="0" w:type="auto"/>
            <w:tcBorders>
              <w:bottom w:val="nil"/>
            </w:tcBorders>
            <w:vAlign w:val="bottom"/>
          </w:tcPr>
          <w:p w14:paraId="02200EF2" w14:textId="77777777" w:rsidR="008600AF" w:rsidRDefault="008600AF" w:rsidP="00C92C30">
            <w:pPr>
              <w:jc w:val="center"/>
              <w:rPr>
                <w:rFonts w:ascii="Times New Roman" w:eastAsia="Times New Roman" w:hAnsi="Times New Roman" w:cs="Times New Roman"/>
                <w:color w:val="FF0000"/>
                <w:sz w:val="18"/>
                <w:szCs w:val="18"/>
                <w:lang w:eastAsia="zh-CN"/>
              </w:rPr>
            </w:pPr>
            <w:r>
              <w:rPr>
                <w:rFonts w:ascii="Times New Roman" w:hAnsi="Times New Roman" w:cs="Times New Roman"/>
                <w:sz w:val="18"/>
                <w:szCs w:val="18"/>
              </w:rPr>
              <w:t>54.61</w:t>
            </w:r>
          </w:p>
        </w:tc>
        <w:tc>
          <w:tcPr>
            <w:tcW w:w="0" w:type="auto"/>
            <w:tcBorders>
              <w:bottom w:val="nil"/>
            </w:tcBorders>
            <w:vAlign w:val="bottom"/>
          </w:tcPr>
          <w:p w14:paraId="02200EF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(25.39 ; 83.83)</w:t>
            </w:r>
          </w:p>
        </w:tc>
        <w:tc>
          <w:tcPr>
            <w:tcW w:w="0" w:type="auto"/>
            <w:tcBorders>
              <w:bottom w:val="nil"/>
            </w:tcBorders>
            <w:vAlign w:val="bottom"/>
          </w:tcPr>
          <w:p w14:paraId="02200EF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&lt;0.001</w:t>
            </w:r>
          </w:p>
        </w:tc>
      </w:tr>
      <w:tr w:rsidR="008600AF" w14:paraId="02200EFD" w14:textId="77777777" w:rsidTr="00C92C30">
        <w:trPr>
          <w:trHeight w:val="290"/>
        </w:trPr>
        <w:tc>
          <w:tcPr>
            <w:tcW w:w="0" w:type="auto"/>
            <w:tcBorders>
              <w:top w:val="nil"/>
              <w:bottom w:val="single" w:sz="4" w:space="0" w:color="auto"/>
            </w:tcBorders>
            <w:noWrap/>
            <w:hideMark/>
          </w:tcPr>
          <w:p w14:paraId="02200EF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EF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EF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151.95 (40.53)</w:t>
            </w:r>
          </w:p>
        </w:tc>
        <w:tc>
          <w:tcPr>
            <w:tcW w:w="0" w:type="auto"/>
            <w:tcBorders>
              <w:top w:val="nil"/>
              <w:bottom w:val="single" w:sz="4" w:space="0" w:color="auto"/>
            </w:tcBorders>
            <w:noWrap/>
            <w:vAlign w:val="bottom"/>
            <w:hideMark/>
          </w:tcPr>
          <w:p w14:paraId="02200EF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175.43 (72.37)</w:t>
            </w:r>
          </w:p>
        </w:tc>
        <w:tc>
          <w:tcPr>
            <w:tcW w:w="0" w:type="auto"/>
            <w:tcBorders>
              <w:top w:val="nil"/>
              <w:bottom w:val="single" w:sz="4" w:space="0" w:color="auto"/>
            </w:tcBorders>
            <w:vAlign w:val="bottom"/>
          </w:tcPr>
          <w:p w14:paraId="02200EF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27.64</w:t>
            </w:r>
          </w:p>
        </w:tc>
        <w:tc>
          <w:tcPr>
            <w:tcW w:w="0" w:type="auto"/>
            <w:tcBorders>
              <w:top w:val="nil"/>
              <w:bottom w:val="single" w:sz="4" w:space="0" w:color="auto"/>
            </w:tcBorders>
            <w:vAlign w:val="bottom"/>
          </w:tcPr>
          <w:p w14:paraId="02200EF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(-6.55 ; 61.83)</w:t>
            </w:r>
          </w:p>
        </w:tc>
        <w:tc>
          <w:tcPr>
            <w:tcW w:w="0" w:type="auto"/>
            <w:tcBorders>
              <w:top w:val="nil"/>
              <w:bottom w:val="single" w:sz="4" w:space="0" w:color="auto"/>
            </w:tcBorders>
            <w:vAlign w:val="bottom"/>
          </w:tcPr>
          <w:p w14:paraId="02200EF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0.113</w:t>
            </w:r>
          </w:p>
        </w:tc>
      </w:tr>
      <w:tr w:rsidR="008600AF" w14:paraId="02200F05" w14:textId="77777777" w:rsidTr="00C92C30">
        <w:trPr>
          <w:trHeight w:val="290"/>
        </w:trPr>
        <w:tc>
          <w:tcPr>
            <w:tcW w:w="0" w:type="auto"/>
            <w:tcBorders>
              <w:top w:val="single" w:sz="4" w:space="0" w:color="auto"/>
            </w:tcBorders>
            <w:noWrap/>
            <w:hideMark/>
          </w:tcPr>
          <w:p w14:paraId="02200EFE"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trab</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vBMD</w:t>
            </w:r>
            <w:proofErr w:type="spellEnd"/>
          </w:p>
        </w:tc>
        <w:tc>
          <w:tcPr>
            <w:tcW w:w="0" w:type="auto"/>
            <w:tcBorders>
              <w:top w:val="single" w:sz="4" w:space="0" w:color="auto"/>
            </w:tcBorders>
          </w:tcPr>
          <w:p w14:paraId="02200EF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0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158.69 (46.68)</w:t>
            </w:r>
          </w:p>
        </w:tc>
        <w:tc>
          <w:tcPr>
            <w:tcW w:w="0" w:type="auto"/>
            <w:tcBorders>
              <w:top w:val="single" w:sz="4" w:space="0" w:color="auto"/>
            </w:tcBorders>
            <w:noWrap/>
            <w:vAlign w:val="bottom"/>
            <w:hideMark/>
          </w:tcPr>
          <w:p w14:paraId="02200F0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172.74 (50.97)</w:t>
            </w:r>
          </w:p>
        </w:tc>
        <w:tc>
          <w:tcPr>
            <w:tcW w:w="0" w:type="auto"/>
            <w:tcBorders>
              <w:top w:val="single" w:sz="4" w:space="0" w:color="auto"/>
            </w:tcBorders>
            <w:vAlign w:val="bottom"/>
          </w:tcPr>
          <w:p w14:paraId="02200F02" w14:textId="77777777" w:rsidR="008600AF" w:rsidRDefault="008600AF" w:rsidP="00C92C30">
            <w:pPr>
              <w:rPr>
                <w:rFonts w:ascii="Times New Roman" w:eastAsia="Times New Roman" w:hAnsi="Times New Roman" w:cs="Times New Roman"/>
                <w:color w:val="FF0000"/>
                <w:sz w:val="18"/>
                <w:szCs w:val="18"/>
                <w:lang w:eastAsia="zh-CN"/>
              </w:rPr>
            </w:pPr>
          </w:p>
        </w:tc>
        <w:tc>
          <w:tcPr>
            <w:tcW w:w="0" w:type="auto"/>
            <w:tcBorders>
              <w:top w:val="single" w:sz="4" w:space="0" w:color="auto"/>
            </w:tcBorders>
            <w:vAlign w:val="bottom"/>
          </w:tcPr>
          <w:p w14:paraId="02200F0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04" w14:textId="77777777" w:rsidR="008600AF" w:rsidRDefault="008600AF" w:rsidP="00C92C30">
            <w:pPr>
              <w:rPr>
                <w:rFonts w:ascii="Times New Roman" w:hAnsi="Times New Roman" w:cs="Times New Roman"/>
                <w:color w:val="FF0000"/>
                <w:sz w:val="18"/>
                <w:szCs w:val="18"/>
              </w:rPr>
            </w:pPr>
          </w:p>
        </w:tc>
      </w:tr>
      <w:tr w:rsidR="008600AF" w14:paraId="02200F0D" w14:textId="77777777" w:rsidTr="00C92C30">
        <w:trPr>
          <w:trHeight w:val="290"/>
        </w:trPr>
        <w:tc>
          <w:tcPr>
            <w:tcW w:w="0" w:type="auto"/>
            <w:tcBorders>
              <w:bottom w:val="nil"/>
            </w:tcBorders>
            <w:noWrap/>
            <w:hideMark/>
          </w:tcPr>
          <w:p w14:paraId="02200F0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0" w:type="auto"/>
            <w:tcBorders>
              <w:bottom w:val="nil"/>
            </w:tcBorders>
          </w:tcPr>
          <w:p w14:paraId="02200F0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0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170.15 (66.96)</w:t>
            </w:r>
          </w:p>
        </w:tc>
        <w:tc>
          <w:tcPr>
            <w:tcW w:w="0" w:type="auto"/>
            <w:tcBorders>
              <w:bottom w:val="nil"/>
            </w:tcBorders>
            <w:noWrap/>
            <w:vAlign w:val="bottom"/>
            <w:hideMark/>
          </w:tcPr>
          <w:p w14:paraId="02200F0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265.31 (125.28)</w:t>
            </w:r>
          </w:p>
        </w:tc>
        <w:tc>
          <w:tcPr>
            <w:tcW w:w="0" w:type="auto"/>
            <w:tcBorders>
              <w:bottom w:val="nil"/>
            </w:tcBorders>
            <w:vAlign w:val="bottom"/>
          </w:tcPr>
          <w:p w14:paraId="02200F0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78.64</w:t>
            </w:r>
          </w:p>
        </w:tc>
        <w:tc>
          <w:tcPr>
            <w:tcW w:w="0" w:type="auto"/>
            <w:tcBorders>
              <w:bottom w:val="nil"/>
            </w:tcBorders>
            <w:vAlign w:val="bottom"/>
          </w:tcPr>
          <w:p w14:paraId="02200F0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(27.42 ; 129.86)</w:t>
            </w:r>
          </w:p>
        </w:tc>
        <w:tc>
          <w:tcPr>
            <w:tcW w:w="0" w:type="auto"/>
            <w:tcBorders>
              <w:bottom w:val="nil"/>
            </w:tcBorders>
            <w:vAlign w:val="bottom"/>
          </w:tcPr>
          <w:p w14:paraId="02200F0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0.003</w:t>
            </w:r>
          </w:p>
        </w:tc>
      </w:tr>
      <w:tr w:rsidR="008600AF" w14:paraId="02200F15" w14:textId="77777777" w:rsidTr="00C92C30">
        <w:trPr>
          <w:trHeight w:val="290"/>
        </w:trPr>
        <w:tc>
          <w:tcPr>
            <w:tcW w:w="0" w:type="auto"/>
            <w:tcBorders>
              <w:top w:val="nil"/>
              <w:bottom w:val="single" w:sz="4" w:space="0" w:color="auto"/>
            </w:tcBorders>
            <w:noWrap/>
            <w:hideMark/>
          </w:tcPr>
          <w:p w14:paraId="02200F0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0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1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179.45 (76.64)</w:t>
            </w:r>
          </w:p>
        </w:tc>
        <w:tc>
          <w:tcPr>
            <w:tcW w:w="0" w:type="auto"/>
            <w:tcBorders>
              <w:top w:val="nil"/>
              <w:bottom w:val="single" w:sz="4" w:space="0" w:color="auto"/>
            </w:tcBorders>
            <w:noWrap/>
            <w:vAlign w:val="bottom"/>
            <w:hideMark/>
          </w:tcPr>
          <w:p w14:paraId="02200F1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201.10 (128.76)</w:t>
            </w:r>
          </w:p>
        </w:tc>
        <w:tc>
          <w:tcPr>
            <w:tcW w:w="0" w:type="auto"/>
            <w:tcBorders>
              <w:top w:val="nil"/>
              <w:bottom w:val="single" w:sz="4" w:space="0" w:color="auto"/>
            </w:tcBorders>
            <w:vAlign w:val="bottom"/>
          </w:tcPr>
          <w:p w14:paraId="02200F1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26.50</w:t>
            </w:r>
          </w:p>
        </w:tc>
        <w:tc>
          <w:tcPr>
            <w:tcW w:w="0" w:type="auto"/>
            <w:tcBorders>
              <w:top w:val="nil"/>
              <w:bottom w:val="single" w:sz="4" w:space="0" w:color="auto"/>
            </w:tcBorders>
            <w:vAlign w:val="bottom"/>
          </w:tcPr>
          <w:p w14:paraId="02200F1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(-32.94 ; 85.95)</w:t>
            </w:r>
          </w:p>
        </w:tc>
        <w:tc>
          <w:tcPr>
            <w:tcW w:w="0" w:type="auto"/>
            <w:tcBorders>
              <w:top w:val="nil"/>
              <w:bottom w:val="single" w:sz="4" w:space="0" w:color="auto"/>
            </w:tcBorders>
            <w:vAlign w:val="bottom"/>
          </w:tcPr>
          <w:p w14:paraId="02200F1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0.382</w:t>
            </w:r>
          </w:p>
        </w:tc>
      </w:tr>
      <w:tr w:rsidR="008600AF" w14:paraId="02200F1D" w14:textId="77777777" w:rsidTr="00C92C30">
        <w:trPr>
          <w:trHeight w:val="290"/>
        </w:trPr>
        <w:tc>
          <w:tcPr>
            <w:tcW w:w="0" w:type="auto"/>
            <w:tcBorders>
              <w:top w:val="single" w:sz="4" w:space="0" w:color="auto"/>
            </w:tcBorders>
            <w:noWrap/>
            <w:hideMark/>
          </w:tcPr>
          <w:p w14:paraId="02200F16"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trab</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vBMD</w:t>
            </w:r>
            <w:proofErr w:type="spellEnd"/>
            <w:r>
              <w:rPr>
                <w:rFonts w:ascii="Times New Roman" w:hAnsi="Times New Roman" w:cs="Times New Roman"/>
                <w:color w:val="000000" w:themeColor="text1"/>
                <w:sz w:val="18"/>
                <w:szCs w:val="18"/>
              </w:rPr>
              <w:t xml:space="preserve"> </w:t>
            </w:r>
          </w:p>
        </w:tc>
        <w:tc>
          <w:tcPr>
            <w:tcW w:w="0" w:type="auto"/>
            <w:tcBorders>
              <w:top w:val="single" w:sz="4" w:space="0" w:color="auto"/>
            </w:tcBorders>
          </w:tcPr>
          <w:p w14:paraId="02200F1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1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-1.8 (0.93)</w:t>
            </w:r>
          </w:p>
        </w:tc>
        <w:tc>
          <w:tcPr>
            <w:tcW w:w="0" w:type="auto"/>
            <w:tcBorders>
              <w:top w:val="single" w:sz="4" w:space="0" w:color="auto"/>
            </w:tcBorders>
            <w:noWrap/>
            <w:vAlign w:val="bottom"/>
            <w:hideMark/>
          </w:tcPr>
          <w:p w14:paraId="02200F1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-1.5 (1.01)</w:t>
            </w:r>
          </w:p>
        </w:tc>
        <w:tc>
          <w:tcPr>
            <w:tcW w:w="0" w:type="auto"/>
            <w:tcBorders>
              <w:top w:val="single" w:sz="4" w:space="0" w:color="auto"/>
            </w:tcBorders>
            <w:vAlign w:val="bottom"/>
          </w:tcPr>
          <w:p w14:paraId="02200F1A"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1B"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1C" w14:textId="77777777" w:rsidR="008600AF" w:rsidRDefault="008600AF" w:rsidP="00C92C30">
            <w:pPr>
              <w:rPr>
                <w:rFonts w:ascii="Times New Roman" w:hAnsi="Times New Roman" w:cs="Times New Roman"/>
                <w:color w:val="FF0000"/>
                <w:sz w:val="18"/>
                <w:szCs w:val="18"/>
              </w:rPr>
            </w:pPr>
          </w:p>
        </w:tc>
      </w:tr>
      <w:tr w:rsidR="008600AF" w14:paraId="02200F25" w14:textId="77777777" w:rsidTr="00C92C30">
        <w:trPr>
          <w:trHeight w:val="290"/>
        </w:trPr>
        <w:tc>
          <w:tcPr>
            <w:tcW w:w="0" w:type="auto"/>
            <w:tcBorders>
              <w:bottom w:val="nil"/>
            </w:tcBorders>
            <w:noWrap/>
            <w:hideMark/>
          </w:tcPr>
          <w:p w14:paraId="02200F1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0F1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2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-1.6 (1.34)</w:t>
            </w:r>
          </w:p>
        </w:tc>
        <w:tc>
          <w:tcPr>
            <w:tcW w:w="0" w:type="auto"/>
            <w:tcBorders>
              <w:bottom w:val="nil"/>
            </w:tcBorders>
            <w:noWrap/>
            <w:vAlign w:val="bottom"/>
            <w:hideMark/>
          </w:tcPr>
          <w:p w14:paraId="02200F2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0.3 (2.46)</w:t>
            </w:r>
          </w:p>
        </w:tc>
        <w:tc>
          <w:tcPr>
            <w:tcW w:w="0" w:type="auto"/>
            <w:tcBorders>
              <w:bottom w:val="nil"/>
            </w:tcBorders>
            <w:vAlign w:val="bottom"/>
          </w:tcPr>
          <w:p w14:paraId="02200F2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1.5</w:t>
            </w:r>
          </w:p>
        </w:tc>
        <w:tc>
          <w:tcPr>
            <w:tcW w:w="0" w:type="auto"/>
            <w:tcBorders>
              <w:bottom w:val="nil"/>
            </w:tcBorders>
            <w:vAlign w:val="bottom"/>
          </w:tcPr>
          <w:p w14:paraId="02200F23" w14:textId="7B5FC6C0" w:rsidR="008600AF" w:rsidRDefault="008600AF" w:rsidP="004C1736">
            <w:pPr>
              <w:jc w:val="center"/>
              <w:rPr>
                <w:rFonts w:ascii="Times New Roman" w:hAnsi="Times New Roman" w:cs="Times New Roman"/>
                <w:color w:val="FF0000"/>
                <w:sz w:val="18"/>
                <w:szCs w:val="18"/>
              </w:rPr>
            </w:pPr>
            <w:r>
              <w:rPr>
                <w:rFonts w:ascii="Times New Roman" w:hAnsi="Times New Roman" w:cs="Times New Roman"/>
                <w:sz w:val="18"/>
                <w:szCs w:val="18"/>
              </w:rPr>
              <w:t>(0.54 ;  2.54)</w:t>
            </w:r>
          </w:p>
        </w:tc>
        <w:tc>
          <w:tcPr>
            <w:tcW w:w="0" w:type="auto"/>
            <w:tcBorders>
              <w:bottom w:val="nil"/>
            </w:tcBorders>
            <w:vAlign w:val="bottom"/>
          </w:tcPr>
          <w:p w14:paraId="02200F2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0.003</w:t>
            </w:r>
          </w:p>
        </w:tc>
      </w:tr>
      <w:tr w:rsidR="008600AF" w14:paraId="02200F2D" w14:textId="77777777" w:rsidTr="00C92C30">
        <w:trPr>
          <w:trHeight w:val="290"/>
        </w:trPr>
        <w:tc>
          <w:tcPr>
            <w:tcW w:w="0" w:type="auto"/>
            <w:tcBorders>
              <w:top w:val="nil"/>
              <w:bottom w:val="single" w:sz="4" w:space="0" w:color="auto"/>
            </w:tcBorders>
            <w:noWrap/>
            <w:hideMark/>
          </w:tcPr>
          <w:p w14:paraId="02200F2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2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2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-1.4 (1.55)</w:t>
            </w:r>
          </w:p>
        </w:tc>
        <w:tc>
          <w:tcPr>
            <w:tcW w:w="0" w:type="auto"/>
            <w:tcBorders>
              <w:top w:val="nil"/>
              <w:bottom w:val="single" w:sz="4" w:space="0" w:color="auto"/>
            </w:tcBorders>
            <w:noWrap/>
            <w:vAlign w:val="bottom"/>
            <w:hideMark/>
          </w:tcPr>
          <w:p w14:paraId="02200F2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-1.0 (2.53)</w:t>
            </w:r>
          </w:p>
        </w:tc>
        <w:tc>
          <w:tcPr>
            <w:tcW w:w="0" w:type="auto"/>
            <w:tcBorders>
              <w:top w:val="nil"/>
              <w:bottom w:val="single" w:sz="4" w:space="0" w:color="auto"/>
            </w:tcBorders>
            <w:vAlign w:val="bottom"/>
          </w:tcPr>
          <w:p w14:paraId="02200F2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0.5</w:t>
            </w:r>
          </w:p>
        </w:tc>
        <w:tc>
          <w:tcPr>
            <w:tcW w:w="0" w:type="auto"/>
            <w:tcBorders>
              <w:top w:val="nil"/>
              <w:bottom w:val="single" w:sz="4" w:space="0" w:color="auto"/>
            </w:tcBorders>
            <w:vAlign w:val="bottom"/>
          </w:tcPr>
          <w:p w14:paraId="02200F2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(-0.62 ;  1.68)</w:t>
            </w:r>
          </w:p>
        </w:tc>
        <w:tc>
          <w:tcPr>
            <w:tcW w:w="0" w:type="auto"/>
            <w:tcBorders>
              <w:top w:val="nil"/>
              <w:bottom w:val="single" w:sz="4" w:space="0" w:color="auto"/>
            </w:tcBorders>
            <w:vAlign w:val="bottom"/>
          </w:tcPr>
          <w:p w14:paraId="02200F2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0.370</w:t>
            </w:r>
          </w:p>
        </w:tc>
      </w:tr>
      <w:tr w:rsidR="008600AF" w14:paraId="02200F35" w14:textId="77777777" w:rsidTr="00C92C30">
        <w:trPr>
          <w:trHeight w:val="290"/>
        </w:trPr>
        <w:tc>
          <w:tcPr>
            <w:tcW w:w="0" w:type="auto"/>
            <w:tcBorders>
              <w:top w:val="single" w:sz="4" w:space="0" w:color="auto"/>
            </w:tcBorders>
            <w:noWrap/>
            <w:hideMark/>
          </w:tcPr>
          <w:p w14:paraId="02200F2E" w14:textId="77777777" w:rsidR="008600AF" w:rsidRDefault="008600AF" w:rsidP="00C92C30">
            <w:pPr>
              <w:rPr>
                <w:rFonts w:ascii="Times New Roman" w:hAnsi="Times New Roman" w:cs="Times New Roman"/>
                <w:color w:val="FF0000"/>
                <w:sz w:val="18"/>
                <w:szCs w:val="18"/>
              </w:rPr>
            </w:pPr>
            <w:r>
              <w:rPr>
                <w:rFonts w:ascii="Times New Roman" w:hAnsi="Times New Roman" w:cs="Times New Roman"/>
                <w:b/>
                <w:color w:val="000000" w:themeColor="text1"/>
                <w:sz w:val="18"/>
                <w:szCs w:val="18"/>
              </w:rPr>
              <w:t>66% Tibia</w:t>
            </w:r>
          </w:p>
        </w:tc>
        <w:tc>
          <w:tcPr>
            <w:tcW w:w="0" w:type="auto"/>
            <w:tcBorders>
              <w:top w:val="single" w:sz="4" w:space="0" w:color="auto"/>
            </w:tcBorders>
          </w:tcPr>
          <w:p w14:paraId="02200F2F"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noWrap/>
            <w:hideMark/>
          </w:tcPr>
          <w:p w14:paraId="02200F30"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noWrap/>
            <w:hideMark/>
          </w:tcPr>
          <w:p w14:paraId="02200F31"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tcPr>
          <w:p w14:paraId="02200F3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tcPr>
          <w:p w14:paraId="02200F33"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tcPr>
          <w:p w14:paraId="02200F34" w14:textId="77777777" w:rsidR="008600AF" w:rsidRDefault="008600AF" w:rsidP="00C92C30">
            <w:pPr>
              <w:jc w:val="center"/>
              <w:rPr>
                <w:rFonts w:ascii="Times New Roman" w:hAnsi="Times New Roman" w:cs="Times New Roman"/>
                <w:color w:val="FF0000"/>
                <w:sz w:val="18"/>
                <w:szCs w:val="18"/>
              </w:rPr>
            </w:pPr>
          </w:p>
        </w:tc>
      </w:tr>
      <w:tr w:rsidR="008600AF" w14:paraId="02200F3D" w14:textId="77777777" w:rsidTr="00C92C30">
        <w:trPr>
          <w:trHeight w:val="290"/>
        </w:trPr>
        <w:tc>
          <w:tcPr>
            <w:tcW w:w="0" w:type="auto"/>
            <w:noWrap/>
            <w:hideMark/>
          </w:tcPr>
          <w:p w14:paraId="02200F36"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BMC </w:t>
            </w:r>
          </w:p>
        </w:tc>
        <w:tc>
          <w:tcPr>
            <w:tcW w:w="0" w:type="auto"/>
          </w:tcPr>
          <w:p w14:paraId="02200F3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noWrap/>
            <w:vAlign w:val="bottom"/>
            <w:hideMark/>
          </w:tcPr>
          <w:p w14:paraId="02200F3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119.22 (38.30)</w:t>
            </w:r>
          </w:p>
        </w:tc>
        <w:tc>
          <w:tcPr>
            <w:tcW w:w="0" w:type="auto"/>
            <w:noWrap/>
            <w:vAlign w:val="bottom"/>
            <w:hideMark/>
          </w:tcPr>
          <w:p w14:paraId="02200F3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122.96 (30.65)</w:t>
            </w:r>
          </w:p>
        </w:tc>
        <w:tc>
          <w:tcPr>
            <w:tcW w:w="0" w:type="auto"/>
            <w:vAlign w:val="bottom"/>
          </w:tcPr>
          <w:p w14:paraId="02200F3A" w14:textId="77777777" w:rsidR="008600AF" w:rsidRDefault="008600AF" w:rsidP="00C92C30">
            <w:pPr>
              <w:rPr>
                <w:rFonts w:ascii="Times New Roman" w:eastAsia="Times New Roman" w:hAnsi="Times New Roman" w:cs="Times New Roman"/>
                <w:color w:val="FF0000"/>
                <w:sz w:val="18"/>
                <w:szCs w:val="18"/>
                <w:lang w:eastAsia="zh-CN"/>
              </w:rPr>
            </w:pPr>
          </w:p>
        </w:tc>
        <w:tc>
          <w:tcPr>
            <w:tcW w:w="0" w:type="auto"/>
            <w:vAlign w:val="bottom"/>
          </w:tcPr>
          <w:p w14:paraId="02200F3B" w14:textId="77777777" w:rsidR="008600AF" w:rsidRDefault="008600AF" w:rsidP="00C92C30">
            <w:pPr>
              <w:rPr>
                <w:rFonts w:ascii="Times New Roman" w:hAnsi="Times New Roman" w:cs="Times New Roman"/>
                <w:color w:val="FF0000"/>
                <w:sz w:val="18"/>
                <w:szCs w:val="18"/>
              </w:rPr>
            </w:pPr>
          </w:p>
        </w:tc>
        <w:tc>
          <w:tcPr>
            <w:tcW w:w="0" w:type="auto"/>
            <w:vAlign w:val="bottom"/>
          </w:tcPr>
          <w:p w14:paraId="02200F3C" w14:textId="77777777" w:rsidR="008600AF" w:rsidRDefault="008600AF" w:rsidP="00C92C30">
            <w:pPr>
              <w:rPr>
                <w:rFonts w:ascii="Times New Roman" w:hAnsi="Times New Roman" w:cs="Times New Roman"/>
                <w:color w:val="FF0000"/>
                <w:sz w:val="18"/>
                <w:szCs w:val="18"/>
              </w:rPr>
            </w:pPr>
          </w:p>
        </w:tc>
      </w:tr>
      <w:tr w:rsidR="008600AF" w14:paraId="02200F45" w14:textId="77777777" w:rsidTr="00C92C30">
        <w:trPr>
          <w:trHeight w:val="290"/>
        </w:trPr>
        <w:tc>
          <w:tcPr>
            <w:tcW w:w="0" w:type="auto"/>
            <w:tcBorders>
              <w:bottom w:val="nil"/>
            </w:tcBorders>
            <w:noWrap/>
            <w:hideMark/>
          </w:tcPr>
          <w:p w14:paraId="02200F3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(mg/mm)</w:t>
            </w:r>
          </w:p>
        </w:tc>
        <w:tc>
          <w:tcPr>
            <w:tcW w:w="0" w:type="auto"/>
            <w:tcBorders>
              <w:bottom w:val="nil"/>
            </w:tcBorders>
          </w:tcPr>
          <w:p w14:paraId="02200F3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4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131.59 (30.62)</w:t>
            </w:r>
          </w:p>
        </w:tc>
        <w:tc>
          <w:tcPr>
            <w:tcW w:w="0" w:type="auto"/>
            <w:tcBorders>
              <w:bottom w:val="nil"/>
            </w:tcBorders>
            <w:noWrap/>
            <w:vAlign w:val="bottom"/>
            <w:hideMark/>
          </w:tcPr>
          <w:p w14:paraId="02200F4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131.33 (29.60)</w:t>
            </w:r>
          </w:p>
        </w:tc>
        <w:tc>
          <w:tcPr>
            <w:tcW w:w="0" w:type="auto"/>
            <w:tcBorders>
              <w:bottom w:val="nil"/>
            </w:tcBorders>
            <w:vAlign w:val="bottom"/>
          </w:tcPr>
          <w:p w14:paraId="02200F4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7.71</w:t>
            </w:r>
          </w:p>
        </w:tc>
        <w:tc>
          <w:tcPr>
            <w:tcW w:w="0" w:type="auto"/>
            <w:tcBorders>
              <w:bottom w:val="nil"/>
            </w:tcBorders>
            <w:vAlign w:val="bottom"/>
          </w:tcPr>
          <w:p w14:paraId="02200F4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(-0.42 ; 15.85)</w:t>
            </w:r>
          </w:p>
        </w:tc>
        <w:tc>
          <w:tcPr>
            <w:tcW w:w="0" w:type="auto"/>
            <w:tcBorders>
              <w:bottom w:val="nil"/>
            </w:tcBorders>
            <w:vAlign w:val="bottom"/>
          </w:tcPr>
          <w:p w14:paraId="02200F4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0.063</w:t>
            </w:r>
          </w:p>
        </w:tc>
      </w:tr>
      <w:tr w:rsidR="008600AF" w14:paraId="02200F4D" w14:textId="77777777" w:rsidTr="00C92C30">
        <w:trPr>
          <w:trHeight w:val="290"/>
        </w:trPr>
        <w:tc>
          <w:tcPr>
            <w:tcW w:w="0" w:type="auto"/>
            <w:tcBorders>
              <w:top w:val="nil"/>
              <w:bottom w:val="single" w:sz="4" w:space="0" w:color="auto"/>
            </w:tcBorders>
            <w:noWrap/>
            <w:hideMark/>
          </w:tcPr>
          <w:p w14:paraId="02200F4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4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4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129.22 (32.24)</w:t>
            </w:r>
          </w:p>
        </w:tc>
        <w:tc>
          <w:tcPr>
            <w:tcW w:w="0" w:type="auto"/>
            <w:tcBorders>
              <w:top w:val="nil"/>
              <w:bottom w:val="single" w:sz="4" w:space="0" w:color="auto"/>
            </w:tcBorders>
            <w:noWrap/>
            <w:vAlign w:val="bottom"/>
            <w:hideMark/>
          </w:tcPr>
          <w:p w14:paraId="02200F4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140.49 (36.45)</w:t>
            </w:r>
          </w:p>
        </w:tc>
        <w:tc>
          <w:tcPr>
            <w:tcW w:w="0" w:type="auto"/>
            <w:tcBorders>
              <w:top w:val="nil"/>
              <w:bottom w:val="single" w:sz="4" w:space="0" w:color="auto"/>
            </w:tcBorders>
            <w:vAlign w:val="bottom"/>
          </w:tcPr>
          <w:p w14:paraId="02200F4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13.19</w:t>
            </w:r>
          </w:p>
        </w:tc>
        <w:tc>
          <w:tcPr>
            <w:tcW w:w="0" w:type="auto"/>
            <w:tcBorders>
              <w:top w:val="nil"/>
              <w:bottom w:val="single" w:sz="4" w:space="0" w:color="auto"/>
            </w:tcBorders>
            <w:vAlign w:val="bottom"/>
          </w:tcPr>
          <w:p w14:paraId="02200F4B" w14:textId="2458B142" w:rsidR="008600AF" w:rsidRDefault="008600AF" w:rsidP="004C1736">
            <w:pPr>
              <w:jc w:val="center"/>
              <w:rPr>
                <w:rFonts w:ascii="Times New Roman" w:hAnsi="Times New Roman" w:cs="Times New Roman"/>
                <w:color w:val="FF0000"/>
                <w:sz w:val="18"/>
                <w:szCs w:val="18"/>
              </w:rPr>
            </w:pPr>
            <w:r>
              <w:rPr>
                <w:rFonts w:ascii="Times New Roman" w:hAnsi="Times New Roman" w:cs="Times New Roman"/>
                <w:sz w:val="18"/>
                <w:szCs w:val="18"/>
              </w:rPr>
              <w:t>(1.64 ; 24.73)</w:t>
            </w:r>
          </w:p>
        </w:tc>
        <w:tc>
          <w:tcPr>
            <w:tcW w:w="0" w:type="auto"/>
            <w:tcBorders>
              <w:top w:val="nil"/>
              <w:bottom w:val="single" w:sz="4" w:space="0" w:color="auto"/>
            </w:tcBorders>
            <w:vAlign w:val="bottom"/>
          </w:tcPr>
          <w:p w14:paraId="02200F4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0.025</w:t>
            </w:r>
          </w:p>
        </w:tc>
      </w:tr>
      <w:tr w:rsidR="008600AF" w14:paraId="02200F55" w14:textId="77777777" w:rsidTr="00C92C30">
        <w:trPr>
          <w:trHeight w:val="290"/>
        </w:trPr>
        <w:tc>
          <w:tcPr>
            <w:tcW w:w="0" w:type="auto"/>
            <w:tcBorders>
              <w:top w:val="single" w:sz="4" w:space="0" w:color="auto"/>
            </w:tcBorders>
            <w:noWrap/>
            <w:hideMark/>
          </w:tcPr>
          <w:p w14:paraId="02200F4E"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BMC </w:t>
            </w:r>
          </w:p>
        </w:tc>
        <w:tc>
          <w:tcPr>
            <w:tcW w:w="0" w:type="auto"/>
            <w:tcBorders>
              <w:top w:val="single" w:sz="4" w:space="0" w:color="auto"/>
            </w:tcBorders>
          </w:tcPr>
          <w:p w14:paraId="02200F4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5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-2.9 (2.07)</w:t>
            </w:r>
          </w:p>
        </w:tc>
        <w:tc>
          <w:tcPr>
            <w:tcW w:w="0" w:type="auto"/>
            <w:tcBorders>
              <w:top w:val="single" w:sz="4" w:space="0" w:color="auto"/>
            </w:tcBorders>
            <w:noWrap/>
            <w:vAlign w:val="bottom"/>
            <w:hideMark/>
          </w:tcPr>
          <w:p w14:paraId="02200F5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-2.8 (2.78)</w:t>
            </w:r>
          </w:p>
        </w:tc>
        <w:tc>
          <w:tcPr>
            <w:tcW w:w="0" w:type="auto"/>
            <w:tcBorders>
              <w:top w:val="single" w:sz="4" w:space="0" w:color="auto"/>
            </w:tcBorders>
            <w:vAlign w:val="bottom"/>
          </w:tcPr>
          <w:p w14:paraId="02200F5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5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54" w14:textId="77777777" w:rsidR="008600AF" w:rsidRDefault="008600AF" w:rsidP="00C92C30">
            <w:pPr>
              <w:rPr>
                <w:rFonts w:ascii="Times New Roman" w:hAnsi="Times New Roman" w:cs="Times New Roman"/>
                <w:color w:val="FF0000"/>
                <w:sz w:val="18"/>
                <w:szCs w:val="18"/>
              </w:rPr>
            </w:pPr>
          </w:p>
        </w:tc>
      </w:tr>
      <w:tr w:rsidR="008600AF" w14:paraId="02200F5D" w14:textId="77777777" w:rsidTr="00C92C30">
        <w:trPr>
          <w:trHeight w:val="290"/>
        </w:trPr>
        <w:tc>
          <w:tcPr>
            <w:tcW w:w="0" w:type="auto"/>
            <w:tcBorders>
              <w:bottom w:val="nil"/>
            </w:tcBorders>
            <w:noWrap/>
            <w:hideMark/>
          </w:tcPr>
          <w:p w14:paraId="02200F5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0F5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5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-3.8 (2.88)</w:t>
            </w:r>
          </w:p>
        </w:tc>
        <w:tc>
          <w:tcPr>
            <w:tcW w:w="0" w:type="auto"/>
            <w:tcBorders>
              <w:bottom w:val="nil"/>
            </w:tcBorders>
            <w:noWrap/>
            <w:vAlign w:val="bottom"/>
            <w:hideMark/>
          </w:tcPr>
          <w:p w14:paraId="02200F5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-3.0 (2.74)</w:t>
            </w:r>
          </w:p>
        </w:tc>
        <w:tc>
          <w:tcPr>
            <w:tcW w:w="0" w:type="auto"/>
            <w:tcBorders>
              <w:bottom w:val="nil"/>
            </w:tcBorders>
            <w:vAlign w:val="bottom"/>
          </w:tcPr>
          <w:p w14:paraId="02200F5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0.3</w:t>
            </w:r>
          </w:p>
        </w:tc>
        <w:tc>
          <w:tcPr>
            <w:tcW w:w="0" w:type="auto"/>
            <w:tcBorders>
              <w:bottom w:val="nil"/>
            </w:tcBorders>
            <w:vAlign w:val="bottom"/>
          </w:tcPr>
          <w:p w14:paraId="02200F5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(-0.25 ;  0.83)</w:t>
            </w:r>
          </w:p>
        </w:tc>
        <w:tc>
          <w:tcPr>
            <w:tcW w:w="0" w:type="auto"/>
            <w:tcBorders>
              <w:bottom w:val="nil"/>
            </w:tcBorders>
            <w:vAlign w:val="bottom"/>
          </w:tcPr>
          <w:p w14:paraId="02200F5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0.290</w:t>
            </w:r>
          </w:p>
        </w:tc>
      </w:tr>
      <w:tr w:rsidR="008600AF" w14:paraId="02200F65" w14:textId="77777777" w:rsidTr="00C92C30">
        <w:trPr>
          <w:trHeight w:val="290"/>
        </w:trPr>
        <w:tc>
          <w:tcPr>
            <w:tcW w:w="0" w:type="auto"/>
            <w:tcBorders>
              <w:top w:val="nil"/>
              <w:bottom w:val="single" w:sz="4" w:space="0" w:color="auto"/>
            </w:tcBorders>
            <w:noWrap/>
            <w:hideMark/>
          </w:tcPr>
          <w:p w14:paraId="02200F5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5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6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-4.0 (2.79)</w:t>
            </w:r>
          </w:p>
        </w:tc>
        <w:tc>
          <w:tcPr>
            <w:tcW w:w="0" w:type="auto"/>
            <w:tcBorders>
              <w:top w:val="nil"/>
              <w:bottom w:val="single" w:sz="4" w:space="0" w:color="auto"/>
            </w:tcBorders>
            <w:noWrap/>
            <w:vAlign w:val="bottom"/>
            <w:hideMark/>
          </w:tcPr>
          <w:p w14:paraId="02200F6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-4.1 (3.29)</w:t>
            </w:r>
          </w:p>
        </w:tc>
        <w:tc>
          <w:tcPr>
            <w:tcW w:w="0" w:type="auto"/>
            <w:tcBorders>
              <w:top w:val="nil"/>
              <w:bottom w:val="single" w:sz="4" w:space="0" w:color="auto"/>
            </w:tcBorders>
            <w:vAlign w:val="bottom"/>
          </w:tcPr>
          <w:p w14:paraId="02200F6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0.5</w:t>
            </w:r>
          </w:p>
        </w:tc>
        <w:tc>
          <w:tcPr>
            <w:tcW w:w="0" w:type="auto"/>
            <w:tcBorders>
              <w:top w:val="nil"/>
              <w:bottom w:val="single" w:sz="4" w:space="0" w:color="auto"/>
            </w:tcBorders>
            <w:vAlign w:val="bottom"/>
          </w:tcPr>
          <w:p w14:paraId="02200F6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(-0.26 ;  1.23)</w:t>
            </w:r>
          </w:p>
        </w:tc>
        <w:tc>
          <w:tcPr>
            <w:tcW w:w="0" w:type="auto"/>
            <w:tcBorders>
              <w:top w:val="nil"/>
              <w:bottom w:val="single" w:sz="4" w:space="0" w:color="auto"/>
            </w:tcBorders>
            <w:vAlign w:val="bottom"/>
          </w:tcPr>
          <w:p w14:paraId="02200F6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0.202</w:t>
            </w:r>
          </w:p>
        </w:tc>
      </w:tr>
      <w:tr w:rsidR="008600AF" w14:paraId="02200F6D" w14:textId="77777777" w:rsidTr="00C92C30">
        <w:trPr>
          <w:trHeight w:val="290"/>
        </w:trPr>
        <w:tc>
          <w:tcPr>
            <w:tcW w:w="0" w:type="auto"/>
            <w:tcBorders>
              <w:top w:val="single" w:sz="4" w:space="0" w:color="auto"/>
            </w:tcBorders>
            <w:noWrap/>
            <w:hideMark/>
          </w:tcPr>
          <w:p w14:paraId="02200F66"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thickness</w:t>
            </w:r>
          </w:p>
        </w:tc>
        <w:tc>
          <w:tcPr>
            <w:tcW w:w="0" w:type="auto"/>
            <w:tcBorders>
              <w:top w:val="single" w:sz="4" w:space="0" w:color="auto"/>
            </w:tcBorders>
          </w:tcPr>
          <w:p w14:paraId="02200F6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6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2.45 (0.80)</w:t>
            </w:r>
          </w:p>
        </w:tc>
        <w:tc>
          <w:tcPr>
            <w:tcW w:w="0" w:type="auto"/>
            <w:tcBorders>
              <w:top w:val="single" w:sz="4" w:space="0" w:color="auto"/>
            </w:tcBorders>
            <w:noWrap/>
            <w:vAlign w:val="bottom"/>
            <w:hideMark/>
          </w:tcPr>
          <w:p w14:paraId="02200F6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2.64 (0.62)</w:t>
            </w:r>
          </w:p>
        </w:tc>
        <w:tc>
          <w:tcPr>
            <w:tcW w:w="0" w:type="auto"/>
            <w:tcBorders>
              <w:top w:val="single" w:sz="4" w:space="0" w:color="auto"/>
            </w:tcBorders>
            <w:vAlign w:val="bottom"/>
          </w:tcPr>
          <w:p w14:paraId="02200F6A"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6B"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6C" w14:textId="77777777" w:rsidR="008600AF" w:rsidRDefault="008600AF" w:rsidP="00C92C30">
            <w:pPr>
              <w:rPr>
                <w:rFonts w:ascii="Times New Roman" w:hAnsi="Times New Roman" w:cs="Times New Roman"/>
                <w:color w:val="FF0000"/>
                <w:sz w:val="18"/>
                <w:szCs w:val="18"/>
              </w:rPr>
            </w:pPr>
          </w:p>
        </w:tc>
      </w:tr>
      <w:tr w:rsidR="008600AF" w14:paraId="02200F75" w14:textId="77777777" w:rsidTr="00C92C30">
        <w:trPr>
          <w:trHeight w:val="290"/>
        </w:trPr>
        <w:tc>
          <w:tcPr>
            <w:tcW w:w="0" w:type="auto"/>
            <w:tcBorders>
              <w:bottom w:val="nil"/>
            </w:tcBorders>
            <w:noWrap/>
            <w:hideMark/>
          </w:tcPr>
          <w:p w14:paraId="02200F6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(mm)</w:t>
            </w:r>
          </w:p>
        </w:tc>
        <w:tc>
          <w:tcPr>
            <w:tcW w:w="0" w:type="auto"/>
            <w:tcBorders>
              <w:bottom w:val="nil"/>
            </w:tcBorders>
          </w:tcPr>
          <w:p w14:paraId="02200F6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7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2.68 (0.69)</w:t>
            </w:r>
          </w:p>
        </w:tc>
        <w:tc>
          <w:tcPr>
            <w:tcW w:w="0" w:type="auto"/>
            <w:tcBorders>
              <w:bottom w:val="nil"/>
            </w:tcBorders>
            <w:noWrap/>
            <w:vAlign w:val="bottom"/>
            <w:hideMark/>
          </w:tcPr>
          <w:p w14:paraId="02200F7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2.62 (0.57)</w:t>
            </w:r>
          </w:p>
        </w:tc>
        <w:tc>
          <w:tcPr>
            <w:tcW w:w="0" w:type="auto"/>
            <w:tcBorders>
              <w:bottom w:val="nil"/>
            </w:tcBorders>
            <w:vAlign w:val="bottom"/>
          </w:tcPr>
          <w:p w14:paraId="02200F7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0.12</w:t>
            </w:r>
          </w:p>
        </w:tc>
        <w:tc>
          <w:tcPr>
            <w:tcW w:w="0" w:type="auto"/>
            <w:tcBorders>
              <w:bottom w:val="nil"/>
            </w:tcBorders>
            <w:vAlign w:val="bottom"/>
          </w:tcPr>
          <w:p w14:paraId="02200F7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(-0.04 ;  0.28)</w:t>
            </w:r>
          </w:p>
        </w:tc>
        <w:tc>
          <w:tcPr>
            <w:tcW w:w="0" w:type="auto"/>
            <w:tcBorders>
              <w:bottom w:val="nil"/>
            </w:tcBorders>
            <w:vAlign w:val="bottom"/>
          </w:tcPr>
          <w:p w14:paraId="02200F7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0.132</w:t>
            </w:r>
          </w:p>
        </w:tc>
      </w:tr>
      <w:tr w:rsidR="008600AF" w14:paraId="02200F7D" w14:textId="77777777" w:rsidTr="00C92C30">
        <w:trPr>
          <w:trHeight w:val="290"/>
        </w:trPr>
        <w:tc>
          <w:tcPr>
            <w:tcW w:w="0" w:type="auto"/>
            <w:tcBorders>
              <w:top w:val="nil"/>
              <w:bottom w:val="single" w:sz="4" w:space="0" w:color="auto"/>
            </w:tcBorders>
            <w:noWrap/>
            <w:hideMark/>
          </w:tcPr>
          <w:p w14:paraId="02200F7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7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7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2.67 (0.63)</w:t>
            </w:r>
          </w:p>
        </w:tc>
        <w:tc>
          <w:tcPr>
            <w:tcW w:w="0" w:type="auto"/>
            <w:tcBorders>
              <w:top w:val="nil"/>
              <w:bottom w:val="single" w:sz="4" w:space="0" w:color="auto"/>
            </w:tcBorders>
            <w:noWrap/>
            <w:vAlign w:val="bottom"/>
            <w:hideMark/>
          </w:tcPr>
          <w:p w14:paraId="02200F7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2.82 (0.76)</w:t>
            </w:r>
          </w:p>
        </w:tc>
        <w:tc>
          <w:tcPr>
            <w:tcW w:w="0" w:type="auto"/>
            <w:tcBorders>
              <w:top w:val="nil"/>
              <w:bottom w:val="single" w:sz="4" w:space="0" w:color="auto"/>
            </w:tcBorders>
            <w:vAlign w:val="bottom"/>
          </w:tcPr>
          <w:p w14:paraId="02200F7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0.17</w:t>
            </w:r>
          </w:p>
        </w:tc>
        <w:tc>
          <w:tcPr>
            <w:tcW w:w="0" w:type="auto"/>
            <w:tcBorders>
              <w:top w:val="nil"/>
              <w:bottom w:val="single" w:sz="4" w:space="0" w:color="auto"/>
            </w:tcBorders>
            <w:vAlign w:val="bottom"/>
          </w:tcPr>
          <w:p w14:paraId="02200F7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(-0.10 ;  0.44)</w:t>
            </w:r>
          </w:p>
        </w:tc>
        <w:tc>
          <w:tcPr>
            <w:tcW w:w="0" w:type="auto"/>
            <w:tcBorders>
              <w:top w:val="nil"/>
              <w:bottom w:val="single" w:sz="4" w:space="0" w:color="auto"/>
            </w:tcBorders>
            <w:vAlign w:val="bottom"/>
          </w:tcPr>
          <w:p w14:paraId="02200F7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0.218</w:t>
            </w:r>
          </w:p>
        </w:tc>
      </w:tr>
      <w:tr w:rsidR="008600AF" w14:paraId="02200F85" w14:textId="77777777" w:rsidTr="00C92C30">
        <w:trPr>
          <w:trHeight w:val="290"/>
        </w:trPr>
        <w:tc>
          <w:tcPr>
            <w:tcW w:w="0" w:type="auto"/>
            <w:tcBorders>
              <w:top w:val="single" w:sz="4" w:space="0" w:color="auto"/>
            </w:tcBorders>
            <w:noWrap/>
            <w:hideMark/>
          </w:tcPr>
          <w:p w14:paraId="02200F7E"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thickness </w:t>
            </w:r>
          </w:p>
        </w:tc>
        <w:tc>
          <w:tcPr>
            <w:tcW w:w="0" w:type="auto"/>
            <w:tcBorders>
              <w:top w:val="single" w:sz="4" w:space="0" w:color="auto"/>
            </w:tcBorders>
          </w:tcPr>
          <w:p w14:paraId="02200F7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8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 (1.29)</w:t>
            </w:r>
          </w:p>
        </w:tc>
        <w:tc>
          <w:tcPr>
            <w:tcW w:w="0" w:type="auto"/>
            <w:tcBorders>
              <w:top w:val="single" w:sz="4" w:space="0" w:color="auto"/>
            </w:tcBorders>
            <w:noWrap/>
            <w:vAlign w:val="bottom"/>
            <w:hideMark/>
          </w:tcPr>
          <w:p w14:paraId="02200F8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-0.9 (1.19)</w:t>
            </w:r>
          </w:p>
        </w:tc>
        <w:tc>
          <w:tcPr>
            <w:tcW w:w="0" w:type="auto"/>
            <w:tcBorders>
              <w:top w:val="single" w:sz="4" w:space="0" w:color="auto"/>
            </w:tcBorders>
            <w:vAlign w:val="bottom"/>
          </w:tcPr>
          <w:p w14:paraId="02200F8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8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84" w14:textId="77777777" w:rsidR="008600AF" w:rsidRDefault="008600AF" w:rsidP="00C92C30">
            <w:pPr>
              <w:rPr>
                <w:rFonts w:ascii="Times New Roman" w:hAnsi="Times New Roman" w:cs="Times New Roman"/>
                <w:color w:val="FF0000"/>
                <w:sz w:val="18"/>
                <w:szCs w:val="18"/>
              </w:rPr>
            </w:pPr>
          </w:p>
        </w:tc>
      </w:tr>
      <w:tr w:rsidR="008600AF" w14:paraId="02200F8D" w14:textId="77777777" w:rsidTr="00C92C30">
        <w:trPr>
          <w:trHeight w:val="290"/>
        </w:trPr>
        <w:tc>
          <w:tcPr>
            <w:tcW w:w="0" w:type="auto"/>
            <w:tcBorders>
              <w:bottom w:val="nil"/>
            </w:tcBorders>
            <w:noWrap/>
            <w:hideMark/>
          </w:tcPr>
          <w:p w14:paraId="02200F8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0F8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8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 (1.58)</w:t>
            </w:r>
          </w:p>
        </w:tc>
        <w:tc>
          <w:tcPr>
            <w:tcW w:w="0" w:type="auto"/>
            <w:tcBorders>
              <w:bottom w:val="nil"/>
            </w:tcBorders>
            <w:noWrap/>
            <w:vAlign w:val="bottom"/>
            <w:hideMark/>
          </w:tcPr>
          <w:p w14:paraId="02200F8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-1.2 (1.28)</w:t>
            </w:r>
          </w:p>
        </w:tc>
        <w:tc>
          <w:tcPr>
            <w:tcW w:w="0" w:type="auto"/>
            <w:tcBorders>
              <w:bottom w:val="nil"/>
            </w:tcBorders>
            <w:vAlign w:val="bottom"/>
          </w:tcPr>
          <w:p w14:paraId="02200F8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w:t>
            </w:r>
          </w:p>
        </w:tc>
        <w:tc>
          <w:tcPr>
            <w:tcW w:w="0" w:type="auto"/>
            <w:tcBorders>
              <w:bottom w:val="nil"/>
            </w:tcBorders>
            <w:vAlign w:val="bottom"/>
          </w:tcPr>
          <w:p w14:paraId="02200F8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(-0.24 ;  0.45)</w:t>
            </w:r>
          </w:p>
        </w:tc>
        <w:tc>
          <w:tcPr>
            <w:tcW w:w="0" w:type="auto"/>
            <w:tcBorders>
              <w:bottom w:val="nil"/>
            </w:tcBorders>
            <w:vAlign w:val="bottom"/>
          </w:tcPr>
          <w:p w14:paraId="02200F8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0.560</w:t>
            </w:r>
          </w:p>
        </w:tc>
      </w:tr>
      <w:tr w:rsidR="008600AF" w14:paraId="02200F95" w14:textId="77777777" w:rsidTr="00C92C30">
        <w:trPr>
          <w:trHeight w:val="290"/>
        </w:trPr>
        <w:tc>
          <w:tcPr>
            <w:tcW w:w="0" w:type="auto"/>
            <w:tcBorders>
              <w:top w:val="nil"/>
              <w:bottom w:val="single" w:sz="4" w:space="0" w:color="auto"/>
            </w:tcBorders>
            <w:noWrap/>
            <w:hideMark/>
          </w:tcPr>
          <w:p w14:paraId="02200F8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8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9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 (1.35)</w:t>
            </w:r>
          </w:p>
        </w:tc>
        <w:tc>
          <w:tcPr>
            <w:tcW w:w="0" w:type="auto"/>
            <w:tcBorders>
              <w:top w:val="nil"/>
              <w:bottom w:val="single" w:sz="4" w:space="0" w:color="auto"/>
            </w:tcBorders>
            <w:noWrap/>
            <w:vAlign w:val="bottom"/>
            <w:hideMark/>
          </w:tcPr>
          <w:p w14:paraId="02200F9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-1.4 (1.57)</w:t>
            </w:r>
          </w:p>
        </w:tc>
        <w:tc>
          <w:tcPr>
            <w:tcW w:w="0" w:type="auto"/>
            <w:tcBorders>
              <w:top w:val="nil"/>
              <w:bottom w:val="single" w:sz="4" w:space="0" w:color="auto"/>
            </w:tcBorders>
            <w:vAlign w:val="bottom"/>
          </w:tcPr>
          <w:p w14:paraId="02200F9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w:t>
            </w:r>
          </w:p>
        </w:tc>
        <w:tc>
          <w:tcPr>
            <w:tcW w:w="0" w:type="auto"/>
            <w:tcBorders>
              <w:top w:val="nil"/>
              <w:bottom w:val="single" w:sz="4" w:space="0" w:color="auto"/>
            </w:tcBorders>
            <w:vAlign w:val="bottom"/>
          </w:tcPr>
          <w:p w14:paraId="02200F9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(-0.36 ;  0.60)</w:t>
            </w:r>
          </w:p>
        </w:tc>
        <w:tc>
          <w:tcPr>
            <w:tcW w:w="0" w:type="auto"/>
            <w:tcBorders>
              <w:top w:val="nil"/>
              <w:bottom w:val="single" w:sz="4" w:space="0" w:color="auto"/>
            </w:tcBorders>
            <w:vAlign w:val="bottom"/>
          </w:tcPr>
          <w:p w14:paraId="02200F9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0.623</w:t>
            </w:r>
          </w:p>
        </w:tc>
      </w:tr>
      <w:tr w:rsidR="008600AF" w14:paraId="02200F9D" w14:textId="77777777" w:rsidTr="00C92C30">
        <w:trPr>
          <w:trHeight w:val="290"/>
        </w:trPr>
        <w:tc>
          <w:tcPr>
            <w:tcW w:w="0" w:type="auto"/>
            <w:tcBorders>
              <w:top w:val="single" w:sz="4" w:space="0" w:color="auto"/>
            </w:tcBorders>
            <w:noWrap/>
            <w:hideMark/>
          </w:tcPr>
          <w:p w14:paraId="02200F96"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CSA</w:t>
            </w:r>
          </w:p>
        </w:tc>
        <w:tc>
          <w:tcPr>
            <w:tcW w:w="0" w:type="auto"/>
            <w:tcBorders>
              <w:top w:val="single" w:sz="4" w:space="0" w:color="auto"/>
            </w:tcBorders>
          </w:tcPr>
          <w:p w14:paraId="02200F9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9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107.29 (30.50)</w:t>
            </w:r>
          </w:p>
        </w:tc>
        <w:tc>
          <w:tcPr>
            <w:tcW w:w="0" w:type="auto"/>
            <w:tcBorders>
              <w:top w:val="single" w:sz="4" w:space="0" w:color="auto"/>
            </w:tcBorders>
            <w:noWrap/>
            <w:vAlign w:val="bottom"/>
            <w:hideMark/>
          </w:tcPr>
          <w:p w14:paraId="02200F9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111.51 (26.60)</w:t>
            </w:r>
          </w:p>
        </w:tc>
        <w:tc>
          <w:tcPr>
            <w:tcW w:w="0" w:type="auto"/>
            <w:tcBorders>
              <w:top w:val="single" w:sz="4" w:space="0" w:color="auto"/>
            </w:tcBorders>
            <w:vAlign w:val="bottom"/>
          </w:tcPr>
          <w:p w14:paraId="02200F9A" w14:textId="77777777" w:rsidR="008600AF" w:rsidRDefault="008600AF" w:rsidP="00C92C30">
            <w:pPr>
              <w:rPr>
                <w:rFonts w:ascii="Times New Roman" w:eastAsia="Times New Roman" w:hAnsi="Times New Roman" w:cs="Times New Roman"/>
                <w:color w:val="FF0000"/>
                <w:sz w:val="18"/>
                <w:szCs w:val="18"/>
                <w:lang w:eastAsia="zh-CN"/>
              </w:rPr>
            </w:pPr>
          </w:p>
        </w:tc>
        <w:tc>
          <w:tcPr>
            <w:tcW w:w="0" w:type="auto"/>
            <w:tcBorders>
              <w:top w:val="single" w:sz="4" w:space="0" w:color="auto"/>
            </w:tcBorders>
            <w:vAlign w:val="bottom"/>
          </w:tcPr>
          <w:p w14:paraId="02200F9B"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9C" w14:textId="77777777" w:rsidR="008600AF" w:rsidRDefault="008600AF" w:rsidP="00C92C30">
            <w:pPr>
              <w:rPr>
                <w:rFonts w:ascii="Times New Roman" w:hAnsi="Times New Roman" w:cs="Times New Roman"/>
                <w:color w:val="FF0000"/>
                <w:sz w:val="18"/>
                <w:szCs w:val="18"/>
              </w:rPr>
            </w:pPr>
          </w:p>
        </w:tc>
      </w:tr>
      <w:tr w:rsidR="008600AF" w14:paraId="02200FA5" w14:textId="77777777" w:rsidTr="00C92C30">
        <w:trPr>
          <w:trHeight w:val="290"/>
        </w:trPr>
        <w:tc>
          <w:tcPr>
            <w:tcW w:w="0" w:type="auto"/>
            <w:tcBorders>
              <w:bottom w:val="nil"/>
            </w:tcBorders>
            <w:noWrap/>
            <w:hideMark/>
          </w:tcPr>
          <w:p w14:paraId="02200F9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(mm</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0" w:type="auto"/>
            <w:tcBorders>
              <w:bottom w:val="nil"/>
            </w:tcBorders>
          </w:tcPr>
          <w:p w14:paraId="02200F9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A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116.85 (25.29)</w:t>
            </w:r>
          </w:p>
        </w:tc>
        <w:tc>
          <w:tcPr>
            <w:tcW w:w="0" w:type="auto"/>
            <w:tcBorders>
              <w:bottom w:val="nil"/>
            </w:tcBorders>
            <w:noWrap/>
            <w:vAlign w:val="bottom"/>
            <w:hideMark/>
          </w:tcPr>
          <w:p w14:paraId="02200FA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117.45 (25.22)</w:t>
            </w:r>
          </w:p>
        </w:tc>
        <w:tc>
          <w:tcPr>
            <w:tcW w:w="0" w:type="auto"/>
            <w:tcBorders>
              <w:bottom w:val="nil"/>
            </w:tcBorders>
            <w:vAlign w:val="bottom"/>
          </w:tcPr>
          <w:p w14:paraId="02200FA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4.68</w:t>
            </w:r>
          </w:p>
        </w:tc>
        <w:tc>
          <w:tcPr>
            <w:tcW w:w="0" w:type="auto"/>
            <w:tcBorders>
              <w:bottom w:val="nil"/>
            </w:tcBorders>
            <w:vAlign w:val="bottom"/>
          </w:tcPr>
          <w:p w14:paraId="02200FA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(-1.94 ; 11.31)</w:t>
            </w:r>
          </w:p>
        </w:tc>
        <w:tc>
          <w:tcPr>
            <w:tcW w:w="0" w:type="auto"/>
            <w:tcBorders>
              <w:bottom w:val="nil"/>
            </w:tcBorders>
            <w:vAlign w:val="bottom"/>
          </w:tcPr>
          <w:p w14:paraId="02200FA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0.166</w:t>
            </w:r>
          </w:p>
        </w:tc>
      </w:tr>
      <w:tr w:rsidR="008600AF" w14:paraId="02200FAD" w14:textId="77777777" w:rsidTr="00C92C30">
        <w:trPr>
          <w:trHeight w:val="290"/>
        </w:trPr>
        <w:tc>
          <w:tcPr>
            <w:tcW w:w="0" w:type="auto"/>
            <w:tcBorders>
              <w:top w:val="nil"/>
              <w:bottom w:val="single" w:sz="4" w:space="0" w:color="auto"/>
            </w:tcBorders>
            <w:noWrap/>
            <w:hideMark/>
          </w:tcPr>
          <w:p w14:paraId="02200FA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A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A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115.78 (24.68)</w:t>
            </w:r>
          </w:p>
        </w:tc>
        <w:tc>
          <w:tcPr>
            <w:tcW w:w="0" w:type="auto"/>
            <w:tcBorders>
              <w:top w:val="nil"/>
              <w:bottom w:val="single" w:sz="4" w:space="0" w:color="auto"/>
            </w:tcBorders>
            <w:noWrap/>
            <w:vAlign w:val="bottom"/>
            <w:hideMark/>
          </w:tcPr>
          <w:p w14:paraId="02200FA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124.62 (32.07)</w:t>
            </w:r>
          </w:p>
        </w:tc>
        <w:tc>
          <w:tcPr>
            <w:tcW w:w="0" w:type="auto"/>
            <w:tcBorders>
              <w:top w:val="nil"/>
              <w:bottom w:val="single" w:sz="4" w:space="0" w:color="auto"/>
            </w:tcBorders>
            <w:vAlign w:val="bottom"/>
          </w:tcPr>
          <w:p w14:paraId="02200FA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8.07</w:t>
            </w:r>
          </w:p>
        </w:tc>
        <w:tc>
          <w:tcPr>
            <w:tcW w:w="0" w:type="auto"/>
            <w:tcBorders>
              <w:top w:val="nil"/>
              <w:bottom w:val="single" w:sz="4" w:space="0" w:color="auto"/>
            </w:tcBorders>
            <w:vAlign w:val="bottom"/>
          </w:tcPr>
          <w:p w14:paraId="02200FA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(-1.10 ; 17.24)</w:t>
            </w:r>
          </w:p>
        </w:tc>
        <w:tc>
          <w:tcPr>
            <w:tcW w:w="0" w:type="auto"/>
            <w:tcBorders>
              <w:top w:val="nil"/>
              <w:bottom w:val="single" w:sz="4" w:space="0" w:color="auto"/>
            </w:tcBorders>
            <w:vAlign w:val="bottom"/>
          </w:tcPr>
          <w:p w14:paraId="02200FA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0.084</w:t>
            </w:r>
          </w:p>
        </w:tc>
      </w:tr>
      <w:tr w:rsidR="008600AF" w14:paraId="02200FB5" w14:textId="77777777" w:rsidTr="00C92C30">
        <w:trPr>
          <w:trHeight w:val="290"/>
        </w:trPr>
        <w:tc>
          <w:tcPr>
            <w:tcW w:w="0" w:type="auto"/>
            <w:tcBorders>
              <w:top w:val="single" w:sz="4" w:space="0" w:color="auto"/>
            </w:tcBorders>
            <w:noWrap/>
            <w:hideMark/>
          </w:tcPr>
          <w:p w14:paraId="02200FAE"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CSA </w:t>
            </w:r>
          </w:p>
        </w:tc>
        <w:tc>
          <w:tcPr>
            <w:tcW w:w="0" w:type="auto"/>
            <w:tcBorders>
              <w:top w:val="single" w:sz="4" w:space="0" w:color="auto"/>
            </w:tcBorders>
          </w:tcPr>
          <w:p w14:paraId="02200FA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B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-3.7 (2.23)</w:t>
            </w:r>
          </w:p>
        </w:tc>
        <w:tc>
          <w:tcPr>
            <w:tcW w:w="0" w:type="auto"/>
            <w:tcBorders>
              <w:top w:val="single" w:sz="4" w:space="0" w:color="auto"/>
            </w:tcBorders>
            <w:noWrap/>
            <w:vAlign w:val="bottom"/>
            <w:hideMark/>
          </w:tcPr>
          <w:p w14:paraId="02200FB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-3.5 (2.94)</w:t>
            </w:r>
          </w:p>
        </w:tc>
        <w:tc>
          <w:tcPr>
            <w:tcW w:w="0" w:type="auto"/>
            <w:tcBorders>
              <w:top w:val="single" w:sz="4" w:space="0" w:color="auto"/>
            </w:tcBorders>
            <w:vAlign w:val="bottom"/>
          </w:tcPr>
          <w:p w14:paraId="02200FB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B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B4" w14:textId="77777777" w:rsidR="008600AF" w:rsidRDefault="008600AF" w:rsidP="00C92C30">
            <w:pPr>
              <w:rPr>
                <w:rFonts w:ascii="Times New Roman" w:hAnsi="Times New Roman" w:cs="Times New Roman"/>
                <w:color w:val="FF0000"/>
                <w:sz w:val="18"/>
                <w:szCs w:val="18"/>
              </w:rPr>
            </w:pPr>
          </w:p>
        </w:tc>
      </w:tr>
      <w:tr w:rsidR="008600AF" w14:paraId="02200FBD" w14:textId="77777777" w:rsidTr="00C92C30">
        <w:trPr>
          <w:trHeight w:val="290"/>
        </w:trPr>
        <w:tc>
          <w:tcPr>
            <w:tcW w:w="0" w:type="auto"/>
            <w:tcBorders>
              <w:bottom w:val="nil"/>
            </w:tcBorders>
            <w:noWrap/>
            <w:hideMark/>
          </w:tcPr>
          <w:p w14:paraId="02200FB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0FB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B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-4.7 (2.94)</w:t>
            </w:r>
          </w:p>
        </w:tc>
        <w:tc>
          <w:tcPr>
            <w:tcW w:w="0" w:type="auto"/>
            <w:tcBorders>
              <w:bottom w:val="nil"/>
            </w:tcBorders>
            <w:noWrap/>
            <w:vAlign w:val="bottom"/>
            <w:hideMark/>
          </w:tcPr>
          <w:p w14:paraId="02200FB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-3.8 (2.75)</w:t>
            </w:r>
          </w:p>
        </w:tc>
        <w:tc>
          <w:tcPr>
            <w:tcW w:w="0" w:type="auto"/>
            <w:tcBorders>
              <w:bottom w:val="nil"/>
            </w:tcBorders>
            <w:vAlign w:val="bottom"/>
          </w:tcPr>
          <w:p w14:paraId="02200FB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w:t>
            </w:r>
          </w:p>
        </w:tc>
        <w:tc>
          <w:tcPr>
            <w:tcW w:w="0" w:type="auto"/>
            <w:tcBorders>
              <w:bottom w:val="nil"/>
            </w:tcBorders>
            <w:vAlign w:val="bottom"/>
          </w:tcPr>
          <w:p w14:paraId="02200FB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(-0.26 ;  0.67)</w:t>
            </w:r>
          </w:p>
        </w:tc>
        <w:tc>
          <w:tcPr>
            <w:tcW w:w="0" w:type="auto"/>
            <w:tcBorders>
              <w:bottom w:val="nil"/>
            </w:tcBorders>
            <w:vAlign w:val="bottom"/>
          </w:tcPr>
          <w:p w14:paraId="02200FB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0.391</w:t>
            </w:r>
          </w:p>
        </w:tc>
      </w:tr>
      <w:tr w:rsidR="008600AF" w14:paraId="02200FC5" w14:textId="77777777" w:rsidTr="00C92C30">
        <w:trPr>
          <w:trHeight w:val="290"/>
        </w:trPr>
        <w:tc>
          <w:tcPr>
            <w:tcW w:w="0" w:type="auto"/>
            <w:tcBorders>
              <w:top w:val="nil"/>
              <w:bottom w:val="single" w:sz="4" w:space="0" w:color="auto"/>
            </w:tcBorders>
            <w:noWrap/>
            <w:hideMark/>
          </w:tcPr>
          <w:p w14:paraId="02200FB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B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C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-4.8 (2.83)</w:t>
            </w:r>
          </w:p>
        </w:tc>
        <w:tc>
          <w:tcPr>
            <w:tcW w:w="0" w:type="auto"/>
            <w:tcBorders>
              <w:top w:val="nil"/>
              <w:bottom w:val="single" w:sz="4" w:space="0" w:color="auto"/>
            </w:tcBorders>
            <w:noWrap/>
            <w:vAlign w:val="bottom"/>
            <w:hideMark/>
          </w:tcPr>
          <w:p w14:paraId="02200FC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-4.9 (3.26)</w:t>
            </w:r>
          </w:p>
        </w:tc>
        <w:tc>
          <w:tcPr>
            <w:tcW w:w="0" w:type="auto"/>
            <w:tcBorders>
              <w:top w:val="nil"/>
              <w:bottom w:val="single" w:sz="4" w:space="0" w:color="auto"/>
            </w:tcBorders>
            <w:vAlign w:val="bottom"/>
          </w:tcPr>
          <w:p w14:paraId="02200FC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0.4</w:t>
            </w:r>
          </w:p>
        </w:tc>
        <w:tc>
          <w:tcPr>
            <w:tcW w:w="0" w:type="auto"/>
            <w:tcBorders>
              <w:top w:val="nil"/>
              <w:bottom w:val="single" w:sz="4" w:space="0" w:color="auto"/>
            </w:tcBorders>
            <w:vAlign w:val="bottom"/>
          </w:tcPr>
          <w:p w14:paraId="02200FC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(-0.32 ;  1.08)</w:t>
            </w:r>
          </w:p>
        </w:tc>
        <w:tc>
          <w:tcPr>
            <w:tcW w:w="0" w:type="auto"/>
            <w:tcBorders>
              <w:top w:val="nil"/>
              <w:bottom w:val="single" w:sz="4" w:space="0" w:color="auto"/>
            </w:tcBorders>
            <w:vAlign w:val="bottom"/>
          </w:tcPr>
          <w:p w14:paraId="02200FC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0.286</w:t>
            </w:r>
          </w:p>
        </w:tc>
      </w:tr>
      <w:tr w:rsidR="008600AF" w14:paraId="02200FCD" w14:textId="77777777" w:rsidTr="00C92C30">
        <w:trPr>
          <w:trHeight w:val="290"/>
        </w:trPr>
        <w:tc>
          <w:tcPr>
            <w:tcW w:w="0" w:type="auto"/>
            <w:tcBorders>
              <w:top w:val="single" w:sz="4" w:space="0" w:color="auto"/>
              <w:bottom w:val="nil"/>
            </w:tcBorders>
            <w:noWrap/>
            <w:hideMark/>
          </w:tcPr>
          <w:p w14:paraId="02200FC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total CSA</w:t>
            </w:r>
          </w:p>
        </w:tc>
        <w:tc>
          <w:tcPr>
            <w:tcW w:w="0" w:type="auto"/>
            <w:tcBorders>
              <w:top w:val="single" w:sz="4" w:space="0" w:color="auto"/>
              <w:bottom w:val="nil"/>
            </w:tcBorders>
          </w:tcPr>
          <w:p w14:paraId="02200FC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bottom w:val="nil"/>
            </w:tcBorders>
            <w:noWrap/>
            <w:vAlign w:val="bottom"/>
            <w:hideMark/>
          </w:tcPr>
          <w:p w14:paraId="02200FC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230.46 (70.65)</w:t>
            </w:r>
          </w:p>
        </w:tc>
        <w:tc>
          <w:tcPr>
            <w:tcW w:w="0" w:type="auto"/>
            <w:tcBorders>
              <w:top w:val="single" w:sz="4" w:space="0" w:color="auto"/>
              <w:bottom w:val="nil"/>
            </w:tcBorders>
            <w:noWrap/>
            <w:vAlign w:val="bottom"/>
            <w:hideMark/>
          </w:tcPr>
          <w:p w14:paraId="02200FC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207.53 (40.32)</w:t>
            </w:r>
          </w:p>
        </w:tc>
        <w:tc>
          <w:tcPr>
            <w:tcW w:w="0" w:type="auto"/>
            <w:tcBorders>
              <w:top w:val="single" w:sz="4" w:space="0" w:color="auto"/>
              <w:bottom w:val="nil"/>
            </w:tcBorders>
            <w:vAlign w:val="bottom"/>
          </w:tcPr>
          <w:p w14:paraId="02200FCA" w14:textId="77777777" w:rsidR="008600AF" w:rsidRDefault="008600AF" w:rsidP="00C92C30">
            <w:pPr>
              <w:rPr>
                <w:rFonts w:ascii="Times New Roman" w:eastAsia="Times New Roman" w:hAnsi="Times New Roman" w:cs="Times New Roman"/>
                <w:color w:val="FF0000"/>
                <w:sz w:val="18"/>
                <w:szCs w:val="18"/>
                <w:lang w:eastAsia="zh-CN"/>
              </w:rPr>
            </w:pPr>
          </w:p>
        </w:tc>
        <w:tc>
          <w:tcPr>
            <w:tcW w:w="0" w:type="auto"/>
            <w:tcBorders>
              <w:top w:val="single" w:sz="4" w:space="0" w:color="auto"/>
              <w:bottom w:val="nil"/>
            </w:tcBorders>
            <w:vAlign w:val="bottom"/>
          </w:tcPr>
          <w:p w14:paraId="02200FCB"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bottom w:val="nil"/>
            </w:tcBorders>
            <w:vAlign w:val="bottom"/>
          </w:tcPr>
          <w:p w14:paraId="02200FCC" w14:textId="77777777" w:rsidR="008600AF" w:rsidRDefault="008600AF" w:rsidP="00C92C30">
            <w:pPr>
              <w:rPr>
                <w:rFonts w:ascii="Times New Roman" w:hAnsi="Times New Roman" w:cs="Times New Roman"/>
                <w:color w:val="FF0000"/>
                <w:sz w:val="18"/>
                <w:szCs w:val="18"/>
              </w:rPr>
            </w:pPr>
          </w:p>
        </w:tc>
      </w:tr>
      <w:tr w:rsidR="008600AF" w14:paraId="02200FD5" w14:textId="77777777" w:rsidTr="00C92C30">
        <w:trPr>
          <w:trHeight w:val="290"/>
        </w:trPr>
        <w:tc>
          <w:tcPr>
            <w:tcW w:w="0" w:type="auto"/>
            <w:tcBorders>
              <w:top w:val="nil"/>
              <w:bottom w:val="nil"/>
            </w:tcBorders>
            <w:noWrap/>
            <w:hideMark/>
          </w:tcPr>
          <w:p w14:paraId="02200FC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lastRenderedPageBreak/>
              <w:t>(mm</w:t>
            </w:r>
            <w:r>
              <w:rPr>
                <w:rFonts w:ascii="Times New Roman" w:hAnsi="Times New Roman" w:cs="Times New Roman"/>
                <w:sz w:val="18"/>
                <w:szCs w:val="18"/>
                <w:vertAlign w:val="superscript"/>
              </w:rPr>
              <w:t>2</w:t>
            </w:r>
            <w:r>
              <w:rPr>
                <w:rFonts w:ascii="Times New Roman" w:hAnsi="Times New Roman" w:cs="Times New Roman"/>
                <w:sz w:val="18"/>
                <w:szCs w:val="18"/>
              </w:rPr>
              <w:t>)</w:t>
            </w:r>
          </w:p>
        </w:tc>
        <w:tc>
          <w:tcPr>
            <w:tcW w:w="0" w:type="auto"/>
            <w:tcBorders>
              <w:top w:val="nil"/>
              <w:bottom w:val="nil"/>
            </w:tcBorders>
          </w:tcPr>
          <w:p w14:paraId="02200FC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top w:val="nil"/>
              <w:bottom w:val="nil"/>
            </w:tcBorders>
            <w:noWrap/>
            <w:vAlign w:val="bottom"/>
            <w:hideMark/>
          </w:tcPr>
          <w:p w14:paraId="02200FD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226.77 (49.67)</w:t>
            </w:r>
          </w:p>
        </w:tc>
        <w:tc>
          <w:tcPr>
            <w:tcW w:w="0" w:type="auto"/>
            <w:tcBorders>
              <w:top w:val="nil"/>
              <w:bottom w:val="nil"/>
            </w:tcBorders>
            <w:noWrap/>
            <w:vAlign w:val="bottom"/>
            <w:hideMark/>
          </w:tcPr>
          <w:p w14:paraId="02200FD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230.74 (55.70)</w:t>
            </w:r>
          </w:p>
        </w:tc>
        <w:tc>
          <w:tcPr>
            <w:tcW w:w="0" w:type="auto"/>
            <w:tcBorders>
              <w:top w:val="nil"/>
              <w:bottom w:val="nil"/>
            </w:tcBorders>
            <w:vAlign w:val="bottom"/>
          </w:tcPr>
          <w:p w14:paraId="02200FD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3.99</w:t>
            </w:r>
          </w:p>
        </w:tc>
        <w:tc>
          <w:tcPr>
            <w:tcW w:w="0" w:type="auto"/>
            <w:tcBorders>
              <w:top w:val="nil"/>
              <w:bottom w:val="nil"/>
            </w:tcBorders>
            <w:vAlign w:val="bottom"/>
          </w:tcPr>
          <w:p w14:paraId="02200FD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(-7.74 ; 15.72)</w:t>
            </w:r>
          </w:p>
        </w:tc>
        <w:tc>
          <w:tcPr>
            <w:tcW w:w="0" w:type="auto"/>
            <w:tcBorders>
              <w:top w:val="nil"/>
              <w:bottom w:val="nil"/>
            </w:tcBorders>
            <w:vAlign w:val="bottom"/>
          </w:tcPr>
          <w:p w14:paraId="02200FD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0.505</w:t>
            </w:r>
          </w:p>
        </w:tc>
      </w:tr>
      <w:tr w:rsidR="008600AF" w14:paraId="02200FDD" w14:textId="77777777" w:rsidTr="00C92C30">
        <w:trPr>
          <w:trHeight w:val="290"/>
        </w:trPr>
        <w:tc>
          <w:tcPr>
            <w:tcW w:w="0" w:type="auto"/>
            <w:tcBorders>
              <w:top w:val="nil"/>
              <w:bottom w:val="single" w:sz="4" w:space="0" w:color="auto"/>
            </w:tcBorders>
            <w:noWrap/>
            <w:hideMark/>
          </w:tcPr>
          <w:p w14:paraId="02200FD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D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D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225.13 (59.21)</w:t>
            </w:r>
          </w:p>
        </w:tc>
        <w:tc>
          <w:tcPr>
            <w:tcW w:w="0" w:type="auto"/>
            <w:tcBorders>
              <w:top w:val="nil"/>
              <w:bottom w:val="single" w:sz="4" w:space="0" w:color="auto"/>
            </w:tcBorders>
            <w:noWrap/>
            <w:vAlign w:val="bottom"/>
            <w:hideMark/>
          </w:tcPr>
          <w:p w14:paraId="02200FD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231.03 (54.24)</w:t>
            </w:r>
          </w:p>
        </w:tc>
        <w:tc>
          <w:tcPr>
            <w:tcW w:w="0" w:type="auto"/>
            <w:tcBorders>
              <w:top w:val="nil"/>
              <w:bottom w:val="single" w:sz="4" w:space="0" w:color="auto"/>
            </w:tcBorders>
            <w:vAlign w:val="bottom"/>
          </w:tcPr>
          <w:p w14:paraId="02200FD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16.39</w:t>
            </w:r>
          </w:p>
        </w:tc>
        <w:tc>
          <w:tcPr>
            <w:tcW w:w="0" w:type="auto"/>
            <w:tcBorders>
              <w:top w:val="nil"/>
              <w:bottom w:val="single" w:sz="4" w:space="0" w:color="auto"/>
            </w:tcBorders>
            <w:vAlign w:val="bottom"/>
          </w:tcPr>
          <w:p w14:paraId="02200FD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(-6.57 ; 39.35)</w:t>
            </w:r>
          </w:p>
        </w:tc>
        <w:tc>
          <w:tcPr>
            <w:tcW w:w="0" w:type="auto"/>
            <w:tcBorders>
              <w:top w:val="nil"/>
              <w:bottom w:val="single" w:sz="4" w:space="0" w:color="auto"/>
            </w:tcBorders>
            <w:vAlign w:val="bottom"/>
          </w:tcPr>
          <w:p w14:paraId="02200FD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0.162</w:t>
            </w:r>
          </w:p>
        </w:tc>
      </w:tr>
      <w:tr w:rsidR="008600AF" w14:paraId="02200FE5" w14:textId="77777777" w:rsidTr="00C92C30">
        <w:trPr>
          <w:trHeight w:val="290"/>
        </w:trPr>
        <w:tc>
          <w:tcPr>
            <w:tcW w:w="0" w:type="auto"/>
            <w:tcBorders>
              <w:top w:val="single" w:sz="4" w:space="0" w:color="auto"/>
            </w:tcBorders>
            <w:noWrap/>
            <w:hideMark/>
          </w:tcPr>
          <w:p w14:paraId="02200FD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total CSA </w:t>
            </w:r>
          </w:p>
        </w:tc>
        <w:tc>
          <w:tcPr>
            <w:tcW w:w="0" w:type="auto"/>
            <w:tcBorders>
              <w:top w:val="single" w:sz="4" w:space="0" w:color="auto"/>
            </w:tcBorders>
          </w:tcPr>
          <w:p w14:paraId="02200FD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E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-3.5 (2.98)</w:t>
            </w:r>
          </w:p>
        </w:tc>
        <w:tc>
          <w:tcPr>
            <w:tcW w:w="0" w:type="auto"/>
            <w:tcBorders>
              <w:top w:val="single" w:sz="4" w:space="0" w:color="auto"/>
            </w:tcBorders>
            <w:noWrap/>
            <w:vAlign w:val="bottom"/>
            <w:hideMark/>
          </w:tcPr>
          <w:p w14:paraId="02200FE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-3.9 (2.81)</w:t>
            </w:r>
          </w:p>
        </w:tc>
        <w:tc>
          <w:tcPr>
            <w:tcW w:w="0" w:type="auto"/>
            <w:tcBorders>
              <w:top w:val="single" w:sz="4" w:space="0" w:color="auto"/>
            </w:tcBorders>
            <w:vAlign w:val="bottom"/>
          </w:tcPr>
          <w:p w14:paraId="02200FE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E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E4" w14:textId="77777777" w:rsidR="008600AF" w:rsidRDefault="008600AF" w:rsidP="00C92C30">
            <w:pPr>
              <w:rPr>
                <w:rFonts w:ascii="Times New Roman" w:hAnsi="Times New Roman" w:cs="Times New Roman"/>
                <w:color w:val="FF0000"/>
                <w:sz w:val="18"/>
                <w:szCs w:val="18"/>
              </w:rPr>
            </w:pPr>
          </w:p>
        </w:tc>
      </w:tr>
      <w:tr w:rsidR="008600AF" w14:paraId="02200FED" w14:textId="77777777" w:rsidTr="00C92C30">
        <w:trPr>
          <w:trHeight w:val="290"/>
        </w:trPr>
        <w:tc>
          <w:tcPr>
            <w:tcW w:w="0" w:type="auto"/>
            <w:tcBorders>
              <w:bottom w:val="nil"/>
            </w:tcBorders>
            <w:noWrap/>
            <w:hideMark/>
          </w:tcPr>
          <w:p w14:paraId="02200FE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0FE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0FE8"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-4.9 (2.59)</w:t>
            </w:r>
          </w:p>
        </w:tc>
        <w:tc>
          <w:tcPr>
            <w:tcW w:w="0" w:type="auto"/>
            <w:tcBorders>
              <w:bottom w:val="nil"/>
            </w:tcBorders>
            <w:noWrap/>
            <w:vAlign w:val="bottom"/>
            <w:hideMark/>
          </w:tcPr>
          <w:p w14:paraId="02200FE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-3.8 (2.31)</w:t>
            </w:r>
          </w:p>
        </w:tc>
        <w:tc>
          <w:tcPr>
            <w:tcW w:w="0" w:type="auto"/>
            <w:tcBorders>
              <w:bottom w:val="nil"/>
            </w:tcBorders>
            <w:vAlign w:val="bottom"/>
          </w:tcPr>
          <w:p w14:paraId="02200FE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w:t>
            </w:r>
          </w:p>
        </w:tc>
        <w:tc>
          <w:tcPr>
            <w:tcW w:w="0" w:type="auto"/>
            <w:tcBorders>
              <w:bottom w:val="nil"/>
            </w:tcBorders>
            <w:vAlign w:val="bottom"/>
          </w:tcPr>
          <w:p w14:paraId="02200FE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(-0.16 ;  0.61)</w:t>
            </w:r>
          </w:p>
        </w:tc>
        <w:tc>
          <w:tcPr>
            <w:tcW w:w="0" w:type="auto"/>
            <w:tcBorders>
              <w:bottom w:val="nil"/>
            </w:tcBorders>
            <w:vAlign w:val="bottom"/>
          </w:tcPr>
          <w:p w14:paraId="02200FE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0.251</w:t>
            </w:r>
          </w:p>
        </w:tc>
      </w:tr>
      <w:tr w:rsidR="008600AF" w14:paraId="02200FF5" w14:textId="77777777" w:rsidTr="00C92C30">
        <w:trPr>
          <w:trHeight w:val="290"/>
        </w:trPr>
        <w:tc>
          <w:tcPr>
            <w:tcW w:w="0" w:type="auto"/>
            <w:tcBorders>
              <w:top w:val="nil"/>
              <w:bottom w:val="single" w:sz="4" w:space="0" w:color="auto"/>
            </w:tcBorders>
            <w:noWrap/>
            <w:hideMark/>
          </w:tcPr>
          <w:p w14:paraId="02200FE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0FE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0FF0"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-4.9 (2.98)</w:t>
            </w:r>
          </w:p>
        </w:tc>
        <w:tc>
          <w:tcPr>
            <w:tcW w:w="0" w:type="auto"/>
            <w:tcBorders>
              <w:top w:val="nil"/>
              <w:bottom w:val="single" w:sz="4" w:space="0" w:color="auto"/>
            </w:tcBorders>
            <w:noWrap/>
            <w:vAlign w:val="bottom"/>
            <w:hideMark/>
          </w:tcPr>
          <w:p w14:paraId="02200FF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-5.1 (2.65)</w:t>
            </w:r>
          </w:p>
        </w:tc>
        <w:tc>
          <w:tcPr>
            <w:tcW w:w="0" w:type="auto"/>
            <w:tcBorders>
              <w:top w:val="nil"/>
              <w:bottom w:val="single" w:sz="4" w:space="0" w:color="auto"/>
            </w:tcBorders>
            <w:vAlign w:val="bottom"/>
          </w:tcPr>
          <w:p w14:paraId="02200FF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0.5</w:t>
            </w:r>
          </w:p>
        </w:tc>
        <w:tc>
          <w:tcPr>
            <w:tcW w:w="0" w:type="auto"/>
            <w:tcBorders>
              <w:top w:val="nil"/>
              <w:bottom w:val="single" w:sz="4" w:space="0" w:color="auto"/>
            </w:tcBorders>
            <w:vAlign w:val="bottom"/>
          </w:tcPr>
          <w:p w14:paraId="02200FF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(-0.27 ;  1.17)</w:t>
            </w:r>
          </w:p>
        </w:tc>
        <w:tc>
          <w:tcPr>
            <w:tcW w:w="0" w:type="auto"/>
            <w:tcBorders>
              <w:top w:val="nil"/>
              <w:bottom w:val="single" w:sz="4" w:space="0" w:color="auto"/>
            </w:tcBorders>
            <w:vAlign w:val="bottom"/>
          </w:tcPr>
          <w:p w14:paraId="02200FF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0.221</w:t>
            </w:r>
          </w:p>
        </w:tc>
      </w:tr>
      <w:tr w:rsidR="008600AF" w14:paraId="02200FFD" w14:textId="77777777" w:rsidTr="00C92C30">
        <w:trPr>
          <w:trHeight w:val="290"/>
        </w:trPr>
        <w:tc>
          <w:tcPr>
            <w:tcW w:w="0" w:type="auto"/>
            <w:tcBorders>
              <w:top w:val="single" w:sz="4" w:space="0" w:color="auto"/>
            </w:tcBorders>
            <w:noWrap/>
            <w:hideMark/>
          </w:tcPr>
          <w:p w14:paraId="02200FF6"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pSSI</w:t>
            </w:r>
            <w:proofErr w:type="spellEnd"/>
            <w:r>
              <w:rPr>
                <w:rFonts w:ascii="Times New Roman" w:hAnsi="Times New Roman" w:cs="Times New Roman"/>
                <w:color w:val="000000" w:themeColor="text1"/>
                <w:sz w:val="18"/>
                <w:szCs w:val="18"/>
              </w:rPr>
              <w:t xml:space="preserve"> </w:t>
            </w:r>
          </w:p>
        </w:tc>
        <w:tc>
          <w:tcPr>
            <w:tcW w:w="0" w:type="auto"/>
            <w:tcBorders>
              <w:top w:val="single" w:sz="4" w:space="0" w:color="auto"/>
            </w:tcBorders>
          </w:tcPr>
          <w:p w14:paraId="02200FF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0FF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 (2.53)</w:t>
            </w:r>
          </w:p>
        </w:tc>
        <w:tc>
          <w:tcPr>
            <w:tcW w:w="0" w:type="auto"/>
            <w:tcBorders>
              <w:top w:val="single" w:sz="4" w:space="0" w:color="auto"/>
            </w:tcBorders>
            <w:noWrap/>
            <w:vAlign w:val="bottom"/>
            <w:hideMark/>
          </w:tcPr>
          <w:p w14:paraId="02200FF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-3.19 (3.32)</w:t>
            </w:r>
          </w:p>
        </w:tc>
        <w:tc>
          <w:tcPr>
            <w:tcW w:w="0" w:type="auto"/>
            <w:tcBorders>
              <w:top w:val="single" w:sz="4" w:space="0" w:color="auto"/>
            </w:tcBorders>
            <w:vAlign w:val="bottom"/>
          </w:tcPr>
          <w:p w14:paraId="02200FFA"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0FFB"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0FFC" w14:textId="77777777" w:rsidR="008600AF" w:rsidRDefault="008600AF" w:rsidP="00C92C30">
            <w:pPr>
              <w:rPr>
                <w:rFonts w:ascii="Times New Roman" w:hAnsi="Times New Roman" w:cs="Times New Roman"/>
                <w:color w:val="FF0000"/>
                <w:sz w:val="18"/>
                <w:szCs w:val="18"/>
              </w:rPr>
            </w:pPr>
          </w:p>
        </w:tc>
      </w:tr>
      <w:tr w:rsidR="008600AF" w14:paraId="02201005" w14:textId="77777777" w:rsidTr="00C92C30">
        <w:trPr>
          <w:trHeight w:val="290"/>
        </w:trPr>
        <w:tc>
          <w:tcPr>
            <w:tcW w:w="0" w:type="auto"/>
            <w:tcBorders>
              <w:bottom w:val="nil"/>
            </w:tcBorders>
            <w:noWrap/>
            <w:hideMark/>
          </w:tcPr>
          <w:p w14:paraId="02200FF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0FF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100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 (3.20)</w:t>
            </w:r>
          </w:p>
        </w:tc>
        <w:tc>
          <w:tcPr>
            <w:tcW w:w="0" w:type="auto"/>
            <w:tcBorders>
              <w:bottom w:val="nil"/>
            </w:tcBorders>
            <w:noWrap/>
            <w:vAlign w:val="bottom"/>
            <w:hideMark/>
          </w:tcPr>
          <w:p w14:paraId="0220100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-3.21 (3.05)</w:t>
            </w:r>
          </w:p>
        </w:tc>
        <w:tc>
          <w:tcPr>
            <w:tcW w:w="0" w:type="auto"/>
            <w:tcBorders>
              <w:bottom w:val="nil"/>
            </w:tcBorders>
            <w:vAlign w:val="bottom"/>
          </w:tcPr>
          <w:p w14:paraId="0220100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w:t>
            </w:r>
          </w:p>
        </w:tc>
        <w:tc>
          <w:tcPr>
            <w:tcW w:w="0" w:type="auto"/>
            <w:tcBorders>
              <w:bottom w:val="nil"/>
            </w:tcBorders>
            <w:vAlign w:val="bottom"/>
          </w:tcPr>
          <w:p w14:paraId="0220100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(-0.17 ;  0.63)</w:t>
            </w:r>
          </w:p>
        </w:tc>
        <w:tc>
          <w:tcPr>
            <w:tcW w:w="0" w:type="auto"/>
            <w:tcBorders>
              <w:bottom w:val="nil"/>
            </w:tcBorders>
            <w:vAlign w:val="bottom"/>
          </w:tcPr>
          <w:p w14:paraId="0220100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0.255</w:t>
            </w:r>
          </w:p>
        </w:tc>
      </w:tr>
      <w:tr w:rsidR="008600AF" w14:paraId="0220100D" w14:textId="77777777" w:rsidTr="00C92C30">
        <w:trPr>
          <w:trHeight w:val="290"/>
        </w:trPr>
        <w:tc>
          <w:tcPr>
            <w:tcW w:w="0" w:type="auto"/>
            <w:tcBorders>
              <w:top w:val="nil"/>
              <w:bottom w:val="single" w:sz="4" w:space="0" w:color="auto"/>
            </w:tcBorders>
            <w:noWrap/>
            <w:hideMark/>
          </w:tcPr>
          <w:p w14:paraId="0220100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100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100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 (3.48)</w:t>
            </w:r>
          </w:p>
        </w:tc>
        <w:tc>
          <w:tcPr>
            <w:tcW w:w="0" w:type="auto"/>
            <w:tcBorders>
              <w:top w:val="nil"/>
              <w:bottom w:val="single" w:sz="4" w:space="0" w:color="auto"/>
            </w:tcBorders>
            <w:noWrap/>
            <w:vAlign w:val="bottom"/>
            <w:hideMark/>
          </w:tcPr>
          <w:p w14:paraId="0220100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-4.88 (3.65)</w:t>
            </w:r>
          </w:p>
        </w:tc>
        <w:tc>
          <w:tcPr>
            <w:tcW w:w="0" w:type="auto"/>
            <w:tcBorders>
              <w:top w:val="nil"/>
              <w:bottom w:val="single" w:sz="4" w:space="0" w:color="auto"/>
            </w:tcBorders>
            <w:vAlign w:val="bottom"/>
          </w:tcPr>
          <w:p w14:paraId="0220100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0.5</w:t>
            </w:r>
          </w:p>
        </w:tc>
        <w:tc>
          <w:tcPr>
            <w:tcW w:w="0" w:type="auto"/>
            <w:tcBorders>
              <w:top w:val="nil"/>
              <w:bottom w:val="single" w:sz="4" w:space="0" w:color="auto"/>
            </w:tcBorders>
            <w:vAlign w:val="bottom"/>
          </w:tcPr>
          <w:p w14:paraId="0220100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(-0.14 ;  1.17)</w:t>
            </w:r>
          </w:p>
        </w:tc>
        <w:tc>
          <w:tcPr>
            <w:tcW w:w="0" w:type="auto"/>
            <w:tcBorders>
              <w:top w:val="nil"/>
              <w:bottom w:val="single" w:sz="4" w:space="0" w:color="auto"/>
            </w:tcBorders>
            <w:vAlign w:val="bottom"/>
          </w:tcPr>
          <w:p w14:paraId="0220100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0.126</w:t>
            </w:r>
          </w:p>
        </w:tc>
      </w:tr>
      <w:tr w:rsidR="008600AF" w14:paraId="02201015" w14:textId="77777777" w:rsidTr="00C92C30">
        <w:trPr>
          <w:trHeight w:val="290"/>
        </w:trPr>
        <w:tc>
          <w:tcPr>
            <w:tcW w:w="0" w:type="auto"/>
            <w:tcBorders>
              <w:top w:val="single" w:sz="4" w:space="0" w:color="auto"/>
            </w:tcBorders>
            <w:noWrap/>
            <w:hideMark/>
          </w:tcPr>
          <w:p w14:paraId="0220100E"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vBMD</w:t>
            </w:r>
            <w:proofErr w:type="spellEnd"/>
          </w:p>
        </w:tc>
        <w:tc>
          <w:tcPr>
            <w:tcW w:w="0" w:type="auto"/>
            <w:tcBorders>
              <w:top w:val="single" w:sz="4" w:space="0" w:color="auto"/>
            </w:tcBorders>
          </w:tcPr>
          <w:p w14:paraId="0220100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101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1094.98 (81.64)</w:t>
            </w:r>
          </w:p>
        </w:tc>
        <w:tc>
          <w:tcPr>
            <w:tcW w:w="0" w:type="auto"/>
            <w:tcBorders>
              <w:top w:val="single" w:sz="4" w:space="0" w:color="auto"/>
            </w:tcBorders>
            <w:noWrap/>
            <w:vAlign w:val="bottom"/>
            <w:hideMark/>
          </w:tcPr>
          <w:p w14:paraId="0220101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1099.65 (45.33)</w:t>
            </w:r>
          </w:p>
        </w:tc>
        <w:tc>
          <w:tcPr>
            <w:tcW w:w="0" w:type="auto"/>
            <w:tcBorders>
              <w:top w:val="single" w:sz="4" w:space="0" w:color="auto"/>
            </w:tcBorders>
            <w:vAlign w:val="bottom"/>
          </w:tcPr>
          <w:p w14:paraId="0220101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101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1014" w14:textId="77777777" w:rsidR="008600AF" w:rsidRDefault="008600AF" w:rsidP="00C92C30">
            <w:pPr>
              <w:rPr>
                <w:rFonts w:ascii="Times New Roman" w:hAnsi="Times New Roman" w:cs="Times New Roman"/>
                <w:color w:val="FF0000"/>
                <w:sz w:val="18"/>
                <w:szCs w:val="18"/>
              </w:rPr>
            </w:pPr>
          </w:p>
        </w:tc>
      </w:tr>
      <w:tr w:rsidR="008600AF" w14:paraId="0220101D" w14:textId="77777777" w:rsidTr="00C92C30">
        <w:trPr>
          <w:trHeight w:val="290"/>
        </w:trPr>
        <w:tc>
          <w:tcPr>
            <w:tcW w:w="0" w:type="auto"/>
            <w:tcBorders>
              <w:bottom w:val="nil"/>
            </w:tcBorders>
            <w:noWrap/>
            <w:hideMark/>
          </w:tcPr>
          <w:p w14:paraId="0220101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0" w:type="auto"/>
            <w:tcBorders>
              <w:bottom w:val="nil"/>
            </w:tcBorders>
          </w:tcPr>
          <w:p w14:paraId="0220101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101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1122.32 (37.72)</w:t>
            </w:r>
          </w:p>
        </w:tc>
        <w:tc>
          <w:tcPr>
            <w:tcW w:w="0" w:type="auto"/>
            <w:tcBorders>
              <w:bottom w:val="nil"/>
            </w:tcBorders>
            <w:noWrap/>
            <w:vAlign w:val="bottom"/>
            <w:hideMark/>
          </w:tcPr>
          <w:p w14:paraId="0220101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1116.49 (48.96)</w:t>
            </w:r>
          </w:p>
        </w:tc>
        <w:tc>
          <w:tcPr>
            <w:tcW w:w="0" w:type="auto"/>
            <w:tcBorders>
              <w:bottom w:val="nil"/>
            </w:tcBorders>
            <w:vAlign w:val="bottom"/>
          </w:tcPr>
          <w:p w14:paraId="0220101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15.36</w:t>
            </w:r>
          </w:p>
        </w:tc>
        <w:tc>
          <w:tcPr>
            <w:tcW w:w="0" w:type="auto"/>
            <w:tcBorders>
              <w:bottom w:val="nil"/>
            </w:tcBorders>
            <w:vAlign w:val="bottom"/>
          </w:tcPr>
          <w:p w14:paraId="0220101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(-0.83 ; 31.55)</w:t>
            </w:r>
          </w:p>
        </w:tc>
        <w:tc>
          <w:tcPr>
            <w:tcW w:w="0" w:type="auto"/>
            <w:tcBorders>
              <w:bottom w:val="nil"/>
            </w:tcBorders>
            <w:vAlign w:val="bottom"/>
          </w:tcPr>
          <w:p w14:paraId="0220101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0.063</w:t>
            </w:r>
          </w:p>
        </w:tc>
      </w:tr>
      <w:tr w:rsidR="008600AF" w14:paraId="02201025" w14:textId="77777777" w:rsidTr="00C92C30">
        <w:trPr>
          <w:trHeight w:val="290"/>
        </w:trPr>
        <w:tc>
          <w:tcPr>
            <w:tcW w:w="0" w:type="auto"/>
            <w:tcBorders>
              <w:top w:val="nil"/>
              <w:bottom w:val="single" w:sz="4" w:space="0" w:color="auto"/>
            </w:tcBorders>
            <w:noWrap/>
            <w:hideMark/>
          </w:tcPr>
          <w:p w14:paraId="0220101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101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102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1107.06 (69.74)</w:t>
            </w:r>
          </w:p>
        </w:tc>
        <w:tc>
          <w:tcPr>
            <w:tcW w:w="0" w:type="auto"/>
            <w:tcBorders>
              <w:top w:val="nil"/>
              <w:bottom w:val="single" w:sz="4" w:space="0" w:color="auto"/>
            </w:tcBorders>
            <w:noWrap/>
            <w:vAlign w:val="bottom"/>
            <w:hideMark/>
          </w:tcPr>
          <w:p w14:paraId="0220102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1126.95 (44.81)</w:t>
            </w:r>
          </w:p>
        </w:tc>
        <w:tc>
          <w:tcPr>
            <w:tcW w:w="0" w:type="auto"/>
            <w:tcBorders>
              <w:top w:val="nil"/>
              <w:bottom w:val="single" w:sz="4" w:space="0" w:color="auto"/>
            </w:tcBorders>
            <w:vAlign w:val="bottom"/>
          </w:tcPr>
          <w:p w14:paraId="0220102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28.13</w:t>
            </w:r>
          </w:p>
        </w:tc>
        <w:tc>
          <w:tcPr>
            <w:tcW w:w="0" w:type="auto"/>
            <w:tcBorders>
              <w:top w:val="nil"/>
              <w:bottom w:val="single" w:sz="4" w:space="0" w:color="auto"/>
            </w:tcBorders>
            <w:vAlign w:val="bottom"/>
          </w:tcPr>
          <w:p w14:paraId="0220102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(-1.77 ; 58.03)</w:t>
            </w:r>
          </w:p>
        </w:tc>
        <w:tc>
          <w:tcPr>
            <w:tcW w:w="0" w:type="auto"/>
            <w:tcBorders>
              <w:top w:val="nil"/>
              <w:bottom w:val="single" w:sz="4" w:space="0" w:color="auto"/>
            </w:tcBorders>
            <w:vAlign w:val="bottom"/>
          </w:tcPr>
          <w:p w14:paraId="0220102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0.065</w:t>
            </w:r>
          </w:p>
        </w:tc>
      </w:tr>
      <w:tr w:rsidR="008600AF" w14:paraId="0220102D" w14:textId="77777777" w:rsidTr="00C92C30">
        <w:trPr>
          <w:trHeight w:val="290"/>
        </w:trPr>
        <w:tc>
          <w:tcPr>
            <w:tcW w:w="0" w:type="auto"/>
            <w:tcBorders>
              <w:top w:val="single" w:sz="4" w:space="0" w:color="auto"/>
            </w:tcBorders>
            <w:noWrap/>
            <w:hideMark/>
          </w:tcPr>
          <w:p w14:paraId="02201026" w14:textId="77777777" w:rsidR="008600AF" w:rsidRDefault="008600AF" w:rsidP="00C92C3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cort</w:t>
            </w:r>
            <w:proofErr w:type="spellEnd"/>
            <w:r>
              <w:rPr>
                <w:rFonts w:ascii="Times New Roman" w:hAnsi="Times New Roman" w:cs="Times New Roman"/>
                <w:color w:val="000000" w:themeColor="text1"/>
                <w:sz w:val="18"/>
                <w:szCs w:val="18"/>
              </w:rPr>
              <w:t xml:space="preserve"> </w:t>
            </w:r>
            <w:proofErr w:type="spellStart"/>
            <w:r>
              <w:rPr>
                <w:rFonts w:ascii="Times New Roman" w:hAnsi="Times New Roman" w:cs="Times New Roman"/>
                <w:color w:val="000000" w:themeColor="text1"/>
                <w:sz w:val="18"/>
                <w:szCs w:val="18"/>
              </w:rPr>
              <w:t>vBMD</w:t>
            </w:r>
            <w:proofErr w:type="spellEnd"/>
            <w:r>
              <w:rPr>
                <w:rFonts w:ascii="Times New Roman" w:hAnsi="Times New Roman" w:cs="Times New Roman"/>
                <w:color w:val="000000" w:themeColor="text1"/>
                <w:sz w:val="18"/>
                <w:szCs w:val="18"/>
              </w:rPr>
              <w:t xml:space="preserve"> </w:t>
            </w:r>
          </w:p>
        </w:tc>
        <w:tc>
          <w:tcPr>
            <w:tcW w:w="0" w:type="auto"/>
            <w:tcBorders>
              <w:top w:val="single" w:sz="4" w:space="0" w:color="auto"/>
            </w:tcBorders>
          </w:tcPr>
          <w:p w14:paraId="0220102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102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(2.08)</w:t>
            </w:r>
          </w:p>
        </w:tc>
        <w:tc>
          <w:tcPr>
            <w:tcW w:w="0" w:type="auto"/>
            <w:tcBorders>
              <w:top w:val="single" w:sz="4" w:space="0" w:color="auto"/>
            </w:tcBorders>
            <w:noWrap/>
            <w:vAlign w:val="bottom"/>
            <w:hideMark/>
          </w:tcPr>
          <w:p w14:paraId="0220102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2.47 (1.06)</w:t>
            </w:r>
          </w:p>
        </w:tc>
        <w:tc>
          <w:tcPr>
            <w:tcW w:w="0" w:type="auto"/>
            <w:tcBorders>
              <w:top w:val="single" w:sz="4" w:space="0" w:color="auto"/>
            </w:tcBorders>
            <w:vAlign w:val="bottom"/>
          </w:tcPr>
          <w:p w14:paraId="0220102A"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102B"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102C" w14:textId="77777777" w:rsidR="008600AF" w:rsidRDefault="008600AF" w:rsidP="00C92C30">
            <w:pPr>
              <w:rPr>
                <w:rFonts w:ascii="Times New Roman" w:hAnsi="Times New Roman" w:cs="Times New Roman"/>
                <w:color w:val="FF0000"/>
                <w:sz w:val="18"/>
                <w:szCs w:val="18"/>
              </w:rPr>
            </w:pPr>
          </w:p>
        </w:tc>
      </w:tr>
      <w:tr w:rsidR="008600AF" w14:paraId="02201035" w14:textId="77777777" w:rsidTr="00C92C30">
        <w:trPr>
          <w:trHeight w:val="290"/>
        </w:trPr>
        <w:tc>
          <w:tcPr>
            <w:tcW w:w="0" w:type="auto"/>
            <w:tcBorders>
              <w:bottom w:val="nil"/>
            </w:tcBorders>
            <w:noWrap/>
            <w:hideMark/>
          </w:tcPr>
          <w:p w14:paraId="0220102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sz w:val="18"/>
                <w:szCs w:val="18"/>
              </w:rPr>
              <w:t>Z score</w:t>
            </w:r>
          </w:p>
        </w:tc>
        <w:tc>
          <w:tcPr>
            <w:tcW w:w="0" w:type="auto"/>
            <w:tcBorders>
              <w:bottom w:val="nil"/>
            </w:tcBorders>
          </w:tcPr>
          <w:p w14:paraId="0220102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103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 (1.02)</w:t>
            </w:r>
          </w:p>
        </w:tc>
        <w:tc>
          <w:tcPr>
            <w:tcW w:w="0" w:type="auto"/>
            <w:tcBorders>
              <w:bottom w:val="nil"/>
            </w:tcBorders>
            <w:noWrap/>
            <w:vAlign w:val="bottom"/>
            <w:hideMark/>
          </w:tcPr>
          <w:p w14:paraId="0220103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2.72 (1.29)</w:t>
            </w:r>
          </w:p>
        </w:tc>
        <w:tc>
          <w:tcPr>
            <w:tcW w:w="0" w:type="auto"/>
            <w:tcBorders>
              <w:bottom w:val="nil"/>
            </w:tcBorders>
            <w:vAlign w:val="bottom"/>
          </w:tcPr>
          <w:p w14:paraId="0220103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0.3</w:t>
            </w:r>
          </w:p>
        </w:tc>
        <w:tc>
          <w:tcPr>
            <w:tcW w:w="0" w:type="auto"/>
            <w:tcBorders>
              <w:bottom w:val="nil"/>
            </w:tcBorders>
            <w:vAlign w:val="bottom"/>
          </w:tcPr>
          <w:p w14:paraId="0220103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(-0.13 ;  0.73)</w:t>
            </w:r>
          </w:p>
        </w:tc>
        <w:tc>
          <w:tcPr>
            <w:tcW w:w="0" w:type="auto"/>
            <w:tcBorders>
              <w:bottom w:val="nil"/>
            </w:tcBorders>
            <w:vAlign w:val="bottom"/>
          </w:tcPr>
          <w:p w14:paraId="0220103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0.176</w:t>
            </w:r>
          </w:p>
        </w:tc>
      </w:tr>
      <w:tr w:rsidR="008600AF" w14:paraId="0220103D" w14:textId="77777777" w:rsidTr="00C92C30">
        <w:trPr>
          <w:trHeight w:val="290"/>
        </w:trPr>
        <w:tc>
          <w:tcPr>
            <w:tcW w:w="0" w:type="auto"/>
            <w:tcBorders>
              <w:top w:val="nil"/>
              <w:bottom w:val="single" w:sz="4" w:space="0" w:color="auto"/>
            </w:tcBorders>
            <w:noWrap/>
            <w:hideMark/>
          </w:tcPr>
          <w:p w14:paraId="02201036"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103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103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(1.72)</w:t>
            </w:r>
          </w:p>
        </w:tc>
        <w:tc>
          <w:tcPr>
            <w:tcW w:w="0" w:type="auto"/>
            <w:tcBorders>
              <w:top w:val="nil"/>
              <w:bottom w:val="single" w:sz="4" w:space="0" w:color="auto"/>
            </w:tcBorders>
            <w:noWrap/>
            <w:vAlign w:val="bottom"/>
            <w:hideMark/>
          </w:tcPr>
          <w:p w14:paraId="0220103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2.68 (1.17)</w:t>
            </w:r>
          </w:p>
        </w:tc>
        <w:tc>
          <w:tcPr>
            <w:tcW w:w="0" w:type="auto"/>
            <w:tcBorders>
              <w:top w:val="nil"/>
              <w:bottom w:val="single" w:sz="4" w:space="0" w:color="auto"/>
            </w:tcBorders>
            <w:vAlign w:val="bottom"/>
          </w:tcPr>
          <w:p w14:paraId="0220103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0.6</w:t>
            </w:r>
          </w:p>
        </w:tc>
        <w:tc>
          <w:tcPr>
            <w:tcW w:w="0" w:type="auto"/>
            <w:tcBorders>
              <w:top w:val="nil"/>
              <w:bottom w:val="single" w:sz="4" w:space="0" w:color="auto"/>
            </w:tcBorders>
            <w:vAlign w:val="bottom"/>
          </w:tcPr>
          <w:p w14:paraId="0220103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(-0.21 ;  1.34)</w:t>
            </w:r>
          </w:p>
        </w:tc>
        <w:tc>
          <w:tcPr>
            <w:tcW w:w="0" w:type="auto"/>
            <w:tcBorders>
              <w:top w:val="nil"/>
              <w:bottom w:val="single" w:sz="4" w:space="0" w:color="auto"/>
            </w:tcBorders>
            <w:vAlign w:val="bottom"/>
          </w:tcPr>
          <w:p w14:paraId="0220103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0.153</w:t>
            </w:r>
          </w:p>
        </w:tc>
      </w:tr>
      <w:tr w:rsidR="008600AF" w14:paraId="02201045" w14:textId="77777777" w:rsidTr="00C92C30">
        <w:trPr>
          <w:trHeight w:val="290"/>
        </w:trPr>
        <w:tc>
          <w:tcPr>
            <w:tcW w:w="0" w:type="auto"/>
            <w:tcBorders>
              <w:top w:val="single" w:sz="4" w:space="0" w:color="auto"/>
            </w:tcBorders>
            <w:noWrap/>
            <w:hideMark/>
          </w:tcPr>
          <w:p w14:paraId="0220103E"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total </w:t>
            </w:r>
            <w:proofErr w:type="spellStart"/>
            <w:r>
              <w:rPr>
                <w:rFonts w:ascii="Times New Roman" w:hAnsi="Times New Roman" w:cs="Times New Roman"/>
                <w:color w:val="000000" w:themeColor="text1"/>
                <w:sz w:val="18"/>
                <w:szCs w:val="18"/>
              </w:rPr>
              <w:t>vBMD</w:t>
            </w:r>
            <w:proofErr w:type="spellEnd"/>
          </w:p>
        </w:tc>
        <w:tc>
          <w:tcPr>
            <w:tcW w:w="0" w:type="auto"/>
            <w:tcBorders>
              <w:top w:val="single" w:sz="4" w:space="0" w:color="auto"/>
            </w:tcBorders>
          </w:tcPr>
          <w:p w14:paraId="0220103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Baseline </w:t>
            </w:r>
          </w:p>
        </w:tc>
        <w:tc>
          <w:tcPr>
            <w:tcW w:w="0" w:type="auto"/>
            <w:tcBorders>
              <w:top w:val="single" w:sz="4" w:space="0" w:color="auto"/>
            </w:tcBorders>
            <w:noWrap/>
            <w:vAlign w:val="bottom"/>
            <w:hideMark/>
          </w:tcPr>
          <w:p w14:paraId="0220104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620.12 (147.52)</w:t>
            </w:r>
          </w:p>
        </w:tc>
        <w:tc>
          <w:tcPr>
            <w:tcW w:w="0" w:type="auto"/>
            <w:tcBorders>
              <w:top w:val="single" w:sz="4" w:space="0" w:color="auto"/>
            </w:tcBorders>
            <w:noWrap/>
            <w:vAlign w:val="bottom"/>
            <w:hideMark/>
          </w:tcPr>
          <w:p w14:paraId="0220104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660.59 (113.75)</w:t>
            </w:r>
          </w:p>
        </w:tc>
        <w:tc>
          <w:tcPr>
            <w:tcW w:w="0" w:type="auto"/>
            <w:tcBorders>
              <w:top w:val="single" w:sz="4" w:space="0" w:color="auto"/>
            </w:tcBorders>
            <w:vAlign w:val="bottom"/>
          </w:tcPr>
          <w:p w14:paraId="02201042" w14:textId="77777777" w:rsidR="008600AF" w:rsidRDefault="008600AF" w:rsidP="00C92C30">
            <w:pPr>
              <w:jc w:val="center"/>
              <w:rPr>
                <w:rFonts w:ascii="Times New Roman" w:hAnsi="Times New Roman" w:cs="Times New Roman"/>
                <w:color w:val="FF0000"/>
                <w:sz w:val="18"/>
                <w:szCs w:val="18"/>
              </w:rPr>
            </w:pPr>
          </w:p>
        </w:tc>
        <w:tc>
          <w:tcPr>
            <w:tcW w:w="0" w:type="auto"/>
            <w:tcBorders>
              <w:top w:val="single" w:sz="4" w:space="0" w:color="auto"/>
            </w:tcBorders>
            <w:vAlign w:val="bottom"/>
          </w:tcPr>
          <w:p w14:paraId="02201043" w14:textId="77777777" w:rsidR="008600AF" w:rsidRDefault="008600AF" w:rsidP="00C92C30">
            <w:pPr>
              <w:rPr>
                <w:rFonts w:ascii="Times New Roman" w:hAnsi="Times New Roman" w:cs="Times New Roman"/>
                <w:color w:val="FF0000"/>
                <w:sz w:val="18"/>
                <w:szCs w:val="18"/>
              </w:rPr>
            </w:pPr>
          </w:p>
        </w:tc>
        <w:tc>
          <w:tcPr>
            <w:tcW w:w="0" w:type="auto"/>
            <w:tcBorders>
              <w:top w:val="single" w:sz="4" w:space="0" w:color="auto"/>
            </w:tcBorders>
            <w:vAlign w:val="bottom"/>
          </w:tcPr>
          <w:p w14:paraId="02201044" w14:textId="77777777" w:rsidR="008600AF" w:rsidRDefault="008600AF" w:rsidP="00C92C30">
            <w:pPr>
              <w:rPr>
                <w:rFonts w:ascii="Times New Roman" w:hAnsi="Times New Roman" w:cs="Times New Roman"/>
                <w:color w:val="FF0000"/>
                <w:sz w:val="18"/>
                <w:szCs w:val="18"/>
              </w:rPr>
            </w:pPr>
          </w:p>
        </w:tc>
      </w:tr>
      <w:tr w:rsidR="008600AF" w14:paraId="0220104D" w14:textId="77777777" w:rsidTr="00C92C30">
        <w:trPr>
          <w:trHeight w:val="290"/>
        </w:trPr>
        <w:tc>
          <w:tcPr>
            <w:tcW w:w="0" w:type="auto"/>
            <w:tcBorders>
              <w:bottom w:val="nil"/>
            </w:tcBorders>
            <w:noWrap/>
            <w:hideMark/>
          </w:tcPr>
          <w:p w14:paraId="02201046"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0" w:type="auto"/>
            <w:tcBorders>
              <w:bottom w:val="nil"/>
            </w:tcBorders>
          </w:tcPr>
          <w:p w14:paraId="02201047"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 months</w:t>
            </w:r>
          </w:p>
        </w:tc>
        <w:tc>
          <w:tcPr>
            <w:tcW w:w="0" w:type="auto"/>
            <w:tcBorders>
              <w:bottom w:val="nil"/>
            </w:tcBorders>
            <w:noWrap/>
            <w:vAlign w:val="bottom"/>
            <w:hideMark/>
          </w:tcPr>
          <w:p w14:paraId="02201048"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660.71 (151.10)</w:t>
            </w:r>
          </w:p>
        </w:tc>
        <w:tc>
          <w:tcPr>
            <w:tcW w:w="0" w:type="auto"/>
            <w:tcBorders>
              <w:bottom w:val="nil"/>
            </w:tcBorders>
            <w:noWrap/>
            <w:vAlign w:val="bottom"/>
            <w:hideMark/>
          </w:tcPr>
          <w:p w14:paraId="02201049"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640.81 (114.98)</w:t>
            </w:r>
          </w:p>
        </w:tc>
        <w:tc>
          <w:tcPr>
            <w:tcW w:w="0" w:type="auto"/>
            <w:tcBorders>
              <w:bottom w:val="nil"/>
            </w:tcBorders>
            <w:vAlign w:val="bottom"/>
          </w:tcPr>
          <w:p w14:paraId="0220104A"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20.74</w:t>
            </w:r>
          </w:p>
        </w:tc>
        <w:tc>
          <w:tcPr>
            <w:tcW w:w="0" w:type="auto"/>
            <w:tcBorders>
              <w:bottom w:val="nil"/>
            </w:tcBorders>
            <w:vAlign w:val="bottom"/>
          </w:tcPr>
          <w:p w14:paraId="0220104B"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(-9.00 ; 50.48)</w:t>
            </w:r>
          </w:p>
        </w:tc>
        <w:tc>
          <w:tcPr>
            <w:tcW w:w="0" w:type="auto"/>
            <w:tcBorders>
              <w:bottom w:val="nil"/>
            </w:tcBorders>
            <w:vAlign w:val="bottom"/>
          </w:tcPr>
          <w:p w14:paraId="0220104C"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0.172</w:t>
            </w:r>
          </w:p>
        </w:tc>
      </w:tr>
      <w:tr w:rsidR="008600AF" w14:paraId="02201055" w14:textId="77777777" w:rsidTr="00C92C30">
        <w:trPr>
          <w:trHeight w:val="290"/>
        </w:trPr>
        <w:tc>
          <w:tcPr>
            <w:tcW w:w="0" w:type="auto"/>
            <w:tcBorders>
              <w:top w:val="nil"/>
              <w:bottom w:val="single" w:sz="4" w:space="0" w:color="auto"/>
            </w:tcBorders>
            <w:noWrap/>
            <w:hideMark/>
          </w:tcPr>
          <w:p w14:paraId="0220104E" w14:textId="77777777" w:rsidR="008600AF" w:rsidRDefault="008600AF" w:rsidP="00C92C30">
            <w:pPr>
              <w:rPr>
                <w:rFonts w:ascii="Times New Roman" w:hAnsi="Times New Roman" w:cs="Times New Roman"/>
                <w:color w:val="000000" w:themeColor="text1"/>
                <w:sz w:val="18"/>
                <w:szCs w:val="18"/>
              </w:rPr>
            </w:pPr>
          </w:p>
        </w:tc>
        <w:tc>
          <w:tcPr>
            <w:tcW w:w="0" w:type="auto"/>
            <w:tcBorders>
              <w:top w:val="nil"/>
              <w:bottom w:val="single" w:sz="4" w:space="0" w:color="auto"/>
            </w:tcBorders>
          </w:tcPr>
          <w:p w14:paraId="0220104F" w14:textId="77777777" w:rsidR="008600AF" w:rsidRDefault="008600AF" w:rsidP="00C92C3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 months</w:t>
            </w:r>
          </w:p>
        </w:tc>
        <w:tc>
          <w:tcPr>
            <w:tcW w:w="0" w:type="auto"/>
            <w:tcBorders>
              <w:top w:val="nil"/>
              <w:bottom w:val="single" w:sz="4" w:space="0" w:color="auto"/>
            </w:tcBorders>
            <w:noWrap/>
            <w:vAlign w:val="bottom"/>
            <w:hideMark/>
          </w:tcPr>
          <w:p w14:paraId="02201050" w14:textId="77777777" w:rsidR="008600AF" w:rsidRDefault="008600AF" w:rsidP="00C92C3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660.08 (148.96)</w:t>
            </w:r>
          </w:p>
        </w:tc>
        <w:tc>
          <w:tcPr>
            <w:tcW w:w="0" w:type="auto"/>
            <w:tcBorders>
              <w:top w:val="nil"/>
              <w:bottom w:val="single" w:sz="4" w:space="0" w:color="auto"/>
            </w:tcBorders>
            <w:noWrap/>
            <w:vAlign w:val="bottom"/>
            <w:hideMark/>
          </w:tcPr>
          <w:p w14:paraId="02201051"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666.32 (129.09)</w:t>
            </w:r>
          </w:p>
        </w:tc>
        <w:tc>
          <w:tcPr>
            <w:tcW w:w="0" w:type="auto"/>
            <w:tcBorders>
              <w:top w:val="nil"/>
              <w:bottom w:val="single" w:sz="4" w:space="0" w:color="auto"/>
            </w:tcBorders>
            <w:vAlign w:val="bottom"/>
          </w:tcPr>
          <w:p w14:paraId="02201052"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5.90</w:t>
            </w:r>
          </w:p>
        </w:tc>
        <w:tc>
          <w:tcPr>
            <w:tcW w:w="0" w:type="auto"/>
            <w:tcBorders>
              <w:top w:val="nil"/>
              <w:bottom w:val="single" w:sz="4" w:space="0" w:color="auto"/>
            </w:tcBorders>
            <w:vAlign w:val="bottom"/>
          </w:tcPr>
          <w:p w14:paraId="02201053"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(-51.39 ; 63.18)</w:t>
            </w:r>
          </w:p>
        </w:tc>
        <w:tc>
          <w:tcPr>
            <w:tcW w:w="0" w:type="auto"/>
            <w:tcBorders>
              <w:top w:val="nil"/>
              <w:bottom w:val="single" w:sz="4" w:space="0" w:color="auto"/>
            </w:tcBorders>
            <w:vAlign w:val="bottom"/>
          </w:tcPr>
          <w:p w14:paraId="02201054" w14:textId="77777777" w:rsidR="008600AF" w:rsidRDefault="008600AF" w:rsidP="00C92C30">
            <w:pPr>
              <w:jc w:val="center"/>
              <w:rPr>
                <w:rFonts w:ascii="Times New Roman" w:hAnsi="Times New Roman" w:cs="Times New Roman"/>
                <w:color w:val="FF0000"/>
                <w:sz w:val="18"/>
                <w:szCs w:val="18"/>
              </w:rPr>
            </w:pPr>
            <w:r>
              <w:rPr>
                <w:rFonts w:ascii="Times New Roman" w:hAnsi="Times New Roman" w:cs="Times New Roman"/>
                <w:sz w:val="18"/>
                <w:szCs w:val="18"/>
              </w:rPr>
              <w:t xml:space="preserve"> 0.840</w:t>
            </w:r>
          </w:p>
        </w:tc>
      </w:tr>
    </w:tbl>
    <w:p w14:paraId="02201056" w14:textId="77777777" w:rsidR="008600AF" w:rsidRDefault="008600AF" w:rsidP="008600AF">
      <w:pPr>
        <w:rPr>
          <w:rFonts w:ascii="Times New Roman" w:hAnsi="Times New Roman" w:cs="Times New Roman"/>
        </w:rPr>
      </w:pPr>
      <w:r>
        <w:rPr>
          <w:rFonts w:ascii="Times New Roman" w:hAnsi="Times New Roman" w:cs="Times New Roman"/>
          <w:color w:val="000000" w:themeColor="text1"/>
        </w:rPr>
        <w:t xml:space="preserve">4% tibia data available in control arm: baseline 25 boys, 12 months 27 boys, 24 months 18 boys; in ZA intervention arm: 24, 20, 18, respectively. 66% tibia data available in control arm: baseline 25 boys, 12 months 24 boys, 24 months 18 boys; in ZA intervention arm: 22, 21, 19, respectively. </w:t>
      </w:r>
      <w:r>
        <w:rPr>
          <w:rFonts w:ascii="Times New Roman" w:hAnsi="Times New Roman" w:cs="Times New Roman"/>
        </w:rPr>
        <w:t xml:space="preserve">BMC: bone mineral content; </w:t>
      </w:r>
      <w:proofErr w:type="spellStart"/>
      <w:r>
        <w:rPr>
          <w:rFonts w:ascii="Times New Roman" w:hAnsi="Times New Roman" w:cs="Times New Roman"/>
        </w:rPr>
        <w:t>vBMD</w:t>
      </w:r>
      <w:proofErr w:type="spellEnd"/>
      <w:r>
        <w:rPr>
          <w:rFonts w:ascii="Times New Roman" w:hAnsi="Times New Roman" w:cs="Times New Roman"/>
        </w:rPr>
        <w:t xml:space="preserve">: volumetric bone mineral density; CSA: cross-sectional area; Z: Z score; </w:t>
      </w:r>
      <w:proofErr w:type="spellStart"/>
      <w:r>
        <w:rPr>
          <w:rFonts w:ascii="Times New Roman" w:hAnsi="Times New Roman" w:cs="Times New Roman"/>
        </w:rPr>
        <w:t>Trab</w:t>
      </w:r>
      <w:proofErr w:type="spellEnd"/>
      <w:r>
        <w:rPr>
          <w:rFonts w:ascii="Times New Roman" w:hAnsi="Times New Roman" w:cs="Times New Roman"/>
        </w:rPr>
        <w:t xml:space="preserve">: trabecular; </w:t>
      </w:r>
      <w:proofErr w:type="spellStart"/>
      <w:r>
        <w:rPr>
          <w:rFonts w:ascii="Times New Roman" w:hAnsi="Times New Roman" w:cs="Times New Roman"/>
        </w:rPr>
        <w:t>cort</w:t>
      </w:r>
      <w:proofErr w:type="spellEnd"/>
      <w:r>
        <w:rPr>
          <w:rFonts w:ascii="Times New Roman" w:hAnsi="Times New Roman" w:cs="Times New Roman"/>
        </w:rPr>
        <w:t xml:space="preserve">: cortical; prop: proportion; </w:t>
      </w:r>
      <w:proofErr w:type="spellStart"/>
      <w:r>
        <w:rPr>
          <w:rFonts w:ascii="Times New Roman" w:hAnsi="Times New Roman" w:cs="Times New Roman"/>
        </w:rPr>
        <w:t>pSSI</w:t>
      </w:r>
      <w:proofErr w:type="spellEnd"/>
      <w:r>
        <w:rPr>
          <w:rFonts w:ascii="Times New Roman" w:hAnsi="Times New Roman" w:cs="Times New Roman"/>
        </w:rPr>
        <w:t>: polar stress strain index; endo: endosteal; peri: periosteal; circ: circumference.</w:t>
      </w:r>
    </w:p>
    <w:p w14:paraId="02201057" w14:textId="77777777" w:rsidR="008600AF" w:rsidRDefault="008600AF" w:rsidP="008600AF">
      <w:r>
        <w:rPr>
          <w:rFonts w:ascii="Times New Roman" w:hAnsi="Times New Roman" w:cs="Times New Roman"/>
          <w:sz w:val="24"/>
          <w:szCs w:val="24"/>
        </w:rPr>
        <w:t>Notes: Group comparisons estimated using a mixed model applied to data from all 3 time points simultaneously adjusted for age</w:t>
      </w:r>
      <w:r>
        <w:rPr>
          <w:rFonts w:ascii="Times New Roman" w:hAnsi="Times New Roman" w:cs="Times New Roman"/>
          <w:iCs/>
          <w:sz w:val="24"/>
          <w:szCs w:val="24"/>
        </w:rPr>
        <w:t xml:space="preserve"> </w:t>
      </w:r>
      <w:r>
        <w:rPr>
          <w:rFonts w:ascii="Times New Roman" w:hAnsi="Times New Roman" w:cs="Times New Roman"/>
          <w:sz w:val="24"/>
          <w:szCs w:val="24"/>
        </w:rPr>
        <w:t>and site of recruitment</w:t>
      </w:r>
    </w:p>
    <w:p w14:paraId="02201058" w14:textId="77777777" w:rsidR="008600AF" w:rsidRDefault="008600AF" w:rsidP="008600AF">
      <w:pPr>
        <w:spacing w:line="480" w:lineRule="auto"/>
        <w:jc w:val="both"/>
        <w:rPr>
          <w:rFonts w:ascii="Times New Roman" w:hAnsi="Times New Roman" w:cs="Times New Roman"/>
          <w:iCs/>
          <w:sz w:val="24"/>
          <w:szCs w:val="24"/>
        </w:rPr>
      </w:pPr>
    </w:p>
    <w:p w14:paraId="02201059" w14:textId="77777777" w:rsidR="008600AF" w:rsidRDefault="008600AF" w:rsidP="008600AF">
      <w:pPr>
        <w:spacing w:line="480" w:lineRule="auto"/>
        <w:jc w:val="both"/>
        <w:rPr>
          <w:rFonts w:ascii="Times New Roman" w:hAnsi="Times New Roman" w:cs="Times New Roman"/>
          <w:b/>
          <w:sz w:val="24"/>
          <w:szCs w:val="24"/>
        </w:rPr>
      </w:pPr>
    </w:p>
    <w:p w14:paraId="0220105A" w14:textId="5A8E5006" w:rsidR="008F3FED" w:rsidRDefault="008F3FED">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4D5189CC" w14:textId="78605045" w:rsidR="008F3FED" w:rsidRPr="008F3FED" w:rsidRDefault="008F3FED" w:rsidP="008F3FED">
      <w:pPr>
        <w:spacing w:line="480" w:lineRule="auto"/>
        <w:jc w:val="both"/>
        <w:rPr>
          <w:rFonts w:ascii="Times New Roman" w:hAnsi="Times New Roman" w:cs="Times New Roman"/>
          <w:b/>
        </w:rPr>
      </w:pPr>
      <w:r w:rsidRPr="008F3FED">
        <w:rPr>
          <w:rFonts w:ascii="Times New Roman" w:hAnsi="Times New Roman" w:cs="Times New Roman"/>
          <w:b/>
        </w:rPr>
        <w:lastRenderedPageBreak/>
        <w:t xml:space="preserve">Table 5. Blood test results at baseline, 12 months and 24 months (results expressed as mean (SD), n). Also, mean differences (MD) of changes of blood test results from baseline at 12 months and 24 months compared between arms using a mixed model analysis adjusted for age and site of recruitment. </w:t>
      </w:r>
    </w:p>
    <w:p w14:paraId="4C202629" w14:textId="77777777" w:rsidR="008F3FED" w:rsidRPr="00740A1D" w:rsidRDefault="008F3FED" w:rsidP="008F3FED">
      <w:pPr>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1087"/>
        <w:gridCol w:w="1518"/>
        <w:gridCol w:w="1750"/>
        <w:gridCol w:w="1559"/>
        <w:gridCol w:w="1279"/>
        <w:gridCol w:w="749"/>
      </w:tblGrid>
      <w:tr w:rsidR="008F3FED" w:rsidRPr="00740A1D" w14:paraId="195029BD" w14:textId="77777777" w:rsidTr="00E144E9">
        <w:trPr>
          <w:trHeight w:val="290"/>
        </w:trPr>
        <w:tc>
          <w:tcPr>
            <w:tcW w:w="0" w:type="auto"/>
            <w:tcBorders>
              <w:top w:val="single" w:sz="4" w:space="0" w:color="auto"/>
              <w:bottom w:val="nil"/>
            </w:tcBorders>
            <w:noWrap/>
            <w:hideMark/>
          </w:tcPr>
          <w:p w14:paraId="0864BE93" w14:textId="77777777" w:rsidR="008F3FED" w:rsidRPr="00740A1D" w:rsidRDefault="008F3FED" w:rsidP="00E144E9">
            <w:pPr>
              <w:rPr>
                <w:rFonts w:ascii="Times New Roman" w:hAnsi="Times New Roman" w:cs="Times New Roman"/>
                <w:b/>
              </w:rPr>
            </w:pPr>
          </w:p>
        </w:tc>
        <w:tc>
          <w:tcPr>
            <w:tcW w:w="0" w:type="auto"/>
            <w:tcBorders>
              <w:top w:val="single" w:sz="4" w:space="0" w:color="auto"/>
              <w:bottom w:val="nil"/>
            </w:tcBorders>
          </w:tcPr>
          <w:p w14:paraId="1BEFD26A" w14:textId="77777777" w:rsidR="008F3FED" w:rsidRPr="00740A1D" w:rsidRDefault="008F3FED" w:rsidP="00E144E9">
            <w:pPr>
              <w:rPr>
                <w:rFonts w:ascii="Times New Roman" w:hAnsi="Times New Roman" w:cs="Times New Roman"/>
                <w:b/>
              </w:rPr>
            </w:pPr>
          </w:p>
        </w:tc>
        <w:tc>
          <w:tcPr>
            <w:tcW w:w="0" w:type="auto"/>
            <w:tcBorders>
              <w:top w:val="single" w:sz="4" w:space="0" w:color="auto"/>
              <w:bottom w:val="nil"/>
            </w:tcBorders>
            <w:noWrap/>
            <w:hideMark/>
          </w:tcPr>
          <w:p w14:paraId="5A67EB26" w14:textId="77777777" w:rsidR="008F3FED" w:rsidRPr="00740A1D" w:rsidRDefault="008F3FED" w:rsidP="00E144E9">
            <w:pPr>
              <w:jc w:val="center"/>
              <w:rPr>
                <w:rFonts w:ascii="Times New Roman" w:hAnsi="Times New Roman" w:cs="Times New Roman"/>
                <w:b/>
              </w:rPr>
            </w:pPr>
            <w:r w:rsidRPr="00740A1D">
              <w:rPr>
                <w:rFonts w:ascii="Times New Roman" w:hAnsi="Times New Roman" w:cs="Times New Roman"/>
                <w:b/>
              </w:rPr>
              <w:t>Control</w:t>
            </w:r>
          </w:p>
        </w:tc>
        <w:tc>
          <w:tcPr>
            <w:tcW w:w="0" w:type="auto"/>
            <w:tcBorders>
              <w:top w:val="single" w:sz="4" w:space="0" w:color="auto"/>
              <w:bottom w:val="nil"/>
            </w:tcBorders>
            <w:noWrap/>
            <w:hideMark/>
          </w:tcPr>
          <w:p w14:paraId="5FB4E4F3" w14:textId="77777777" w:rsidR="008F3FED" w:rsidRPr="00740A1D" w:rsidRDefault="008F3FED" w:rsidP="00E144E9">
            <w:pPr>
              <w:jc w:val="center"/>
              <w:rPr>
                <w:rFonts w:ascii="Times New Roman" w:hAnsi="Times New Roman" w:cs="Times New Roman"/>
                <w:b/>
              </w:rPr>
            </w:pPr>
            <w:r w:rsidRPr="00740A1D">
              <w:rPr>
                <w:rFonts w:ascii="Times New Roman" w:hAnsi="Times New Roman" w:cs="Times New Roman"/>
                <w:b/>
              </w:rPr>
              <w:t>ZA Intervention</w:t>
            </w:r>
          </w:p>
        </w:tc>
        <w:tc>
          <w:tcPr>
            <w:tcW w:w="0" w:type="auto"/>
            <w:gridSpan w:val="3"/>
            <w:tcBorders>
              <w:top w:val="single" w:sz="4" w:space="0" w:color="auto"/>
              <w:bottom w:val="nil"/>
            </w:tcBorders>
          </w:tcPr>
          <w:p w14:paraId="39C01771" w14:textId="77777777" w:rsidR="008F3FED" w:rsidRPr="00740A1D" w:rsidRDefault="008F3FED" w:rsidP="00E144E9">
            <w:pPr>
              <w:jc w:val="center"/>
              <w:rPr>
                <w:rFonts w:ascii="Times New Roman" w:hAnsi="Times New Roman" w:cs="Times New Roman"/>
                <w:b/>
              </w:rPr>
            </w:pPr>
            <w:r w:rsidRPr="00740A1D">
              <w:rPr>
                <w:rFonts w:ascii="Times New Roman" w:hAnsi="Times New Roman" w:cs="Times New Roman"/>
                <w:b/>
                <w:bCs/>
              </w:rPr>
              <w:t>mixed model (adjusted)</w:t>
            </w:r>
          </w:p>
        </w:tc>
      </w:tr>
      <w:tr w:rsidR="008F3FED" w:rsidRPr="00740A1D" w14:paraId="7A4E9AEA" w14:textId="77777777" w:rsidTr="00E144E9">
        <w:trPr>
          <w:trHeight w:val="290"/>
        </w:trPr>
        <w:tc>
          <w:tcPr>
            <w:tcW w:w="0" w:type="auto"/>
            <w:tcBorders>
              <w:top w:val="nil"/>
              <w:bottom w:val="single" w:sz="4" w:space="0" w:color="auto"/>
            </w:tcBorders>
            <w:noWrap/>
            <w:hideMark/>
          </w:tcPr>
          <w:p w14:paraId="335DE96A" w14:textId="77777777" w:rsidR="008F3FED" w:rsidRPr="00740A1D" w:rsidRDefault="008F3FED" w:rsidP="00E144E9">
            <w:pPr>
              <w:rPr>
                <w:rFonts w:ascii="Times New Roman" w:hAnsi="Times New Roman" w:cs="Times New Roman"/>
                <w:b/>
              </w:rPr>
            </w:pPr>
          </w:p>
        </w:tc>
        <w:tc>
          <w:tcPr>
            <w:tcW w:w="0" w:type="auto"/>
            <w:tcBorders>
              <w:top w:val="nil"/>
              <w:bottom w:val="single" w:sz="4" w:space="0" w:color="auto"/>
            </w:tcBorders>
          </w:tcPr>
          <w:p w14:paraId="34D0525D" w14:textId="77777777" w:rsidR="008F3FED" w:rsidRPr="00740A1D" w:rsidRDefault="008F3FED" w:rsidP="00E144E9">
            <w:pPr>
              <w:rPr>
                <w:rFonts w:ascii="Times New Roman" w:hAnsi="Times New Roman" w:cs="Times New Roman"/>
                <w:b/>
              </w:rPr>
            </w:pPr>
          </w:p>
        </w:tc>
        <w:tc>
          <w:tcPr>
            <w:tcW w:w="0" w:type="auto"/>
            <w:tcBorders>
              <w:top w:val="nil"/>
              <w:bottom w:val="single" w:sz="4" w:space="0" w:color="auto"/>
            </w:tcBorders>
            <w:noWrap/>
            <w:hideMark/>
          </w:tcPr>
          <w:p w14:paraId="36F47EDF" w14:textId="77777777" w:rsidR="008F3FED" w:rsidRPr="00740A1D" w:rsidRDefault="008F3FED" w:rsidP="00E144E9">
            <w:pPr>
              <w:jc w:val="center"/>
              <w:rPr>
                <w:rFonts w:ascii="Times New Roman" w:hAnsi="Times New Roman" w:cs="Times New Roman"/>
                <w:b/>
              </w:rPr>
            </w:pPr>
            <w:r w:rsidRPr="00740A1D">
              <w:rPr>
                <w:rFonts w:ascii="Times New Roman" w:hAnsi="Times New Roman" w:cs="Times New Roman"/>
                <w:b/>
              </w:rPr>
              <w:t>N=31</w:t>
            </w:r>
          </w:p>
        </w:tc>
        <w:tc>
          <w:tcPr>
            <w:tcW w:w="0" w:type="auto"/>
            <w:tcBorders>
              <w:top w:val="nil"/>
              <w:bottom w:val="single" w:sz="4" w:space="0" w:color="auto"/>
            </w:tcBorders>
            <w:noWrap/>
            <w:hideMark/>
          </w:tcPr>
          <w:p w14:paraId="5CB3F69E" w14:textId="77777777" w:rsidR="008F3FED" w:rsidRPr="00740A1D" w:rsidRDefault="008F3FED" w:rsidP="00E144E9">
            <w:pPr>
              <w:jc w:val="center"/>
              <w:rPr>
                <w:rFonts w:ascii="Times New Roman" w:hAnsi="Times New Roman" w:cs="Times New Roman"/>
                <w:b/>
              </w:rPr>
            </w:pPr>
            <w:r w:rsidRPr="00740A1D">
              <w:rPr>
                <w:rFonts w:ascii="Times New Roman" w:hAnsi="Times New Roman" w:cs="Times New Roman"/>
                <w:b/>
              </w:rPr>
              <w:t>N=31</w:t>
            </w:r>
          </w:p>
        </w:tc>
        <w:tc>
          <w:tcPr>
            <w:tcW w:w="0" w:type="auto"/>
            <w:tcBorders>
              <w:top w:val="nil"/>
              <w:bottom w:val="single" w:sz="4" w:space="0" w:color="auto"/>
            </w:tcBorders>
          </w:tcPr>
          <w:p w14:paraId="7F0901C8" w14:textId="77777777" w:rsidR="008F3FED" w:rsidRPr="00740A1D" w:rsidRDefault="008F3FED" w:rsidP="00E144E9">
            <w:pPr>
              <w:jc w:val="center"/>
              <w:rPr>
                <w:rFonts w:ascii="Times New Roman" w:hAnsi="Times New Roman" w:cs="Times New Roman"/>
                <w:b/>
              </w:rPr>
            </w:pPr>
            <w:r w:rsidRPr="00740A1D">
              <w:rPr>
                <w:rFonts w:ascii="Times New Roman" w:hAnsi="Times New Roman" w:cs="Times New Roman"/>
                <w:b/>
                <w:bCs/>
              </w:rPr>
              <w:t>MD (ZA-control)</w:t>
            </w:r>
          </w:p>
        </w:tc>
        <w:tc>
          <w:tcPr>
            <w:tcW w:w="0" w:type="auto"/>
            <w:tcBorders>
              <w:top w:val="nil"/>
              <w:bottom w:val="single" w:sz="4" w:space="0" w:color="auto"/>
            </w:tcBorders>
          </w:tcPr>
          <w:p w14:paraId="17965590"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b/>
                <w:bCs/>
              </w:rPr>
              <w:t>95% CI</w:t>
            </w:r>
          </w:p>
        </w:tc>
        <w:tc>
          <w:tcPr>
            <w:tcW w:w="0" w:type="auto"/>
            <w:tcBorders>
              <w:top w:val="nil"/>
              <w:bottom w:val="single" w:sz="4" w:space="0" w:color="auto"/>
            </w:tcBorders>
          </w:tcPr>
          <w:p w14:paraId="7D5D2B2F"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b/>
                <w:bCs/>
              </w:rPr>
              <w:t>p</w:t>
            </w:r>
          </w:p>
        </w:tc>
      </w:tr>
      <w:tr w:rsidR="008F3FED" w:rsidRPr="00740A1D" w14:paraId="13AED887" w14:textId="77777777" w:rsidTr="00E144E9">
        <w:trPr>
          <w:trHeight w:val="290"/>
        </w:trPr>
        <w:tc>
          <w:tcPr>
            <w:tcW w:w="0" w:type="auto"/>
            <w:tcBorders>
              <w:top w:val="single" w:sz="4" w:space="0" w:color="auto"/>
            </w:tcBorders>
            <w:noWrap/>
            <w:hideMark/>
          </w:tcPr>
          <w:p w14:paraId="3499F221" w14:textId="77777777" w:rsidR="008F3FED" w:rsidRPr="00740A1D" w:rsidRDefault="008F3FED" w:rsidP="00E144E9">
            <w:pPr>
              <w:rPr>
                <w:rFonts w:ascii="Times New Roman" w:hAnsi="Times New Roman" w:cs="Times New Roman"/>
                <w:b/>
              </w:rPr>
            </w:pPr>
            <w:r w:rsidRPr="00740A1D">
              <w:rPr>
                <w:rFonts w:ascii="Times New Roman" w:hAnsi="Times New Roman" w:cs="Times New Roman"/>
                <w:b/>
              </w:rPr>
              <w:t>ALP</w:t>
            </w:r>
          </w:p>
        </w:tc>
        <w:tc>
          <w:tcPr>
            <w:tcW w:w="0" w:type="auto"/>
            <w:tcBorders>
              <w:top w:val="single" w:sz="4" w:space="0" w:color="auto"/>
            </w:tcBorders>
          </w:tcPr>
          <w:p w14:paraId="10EA9DDA"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 xml:space="preserve">Baseline </w:t>
            </w:r>
          </w:p>
        </w:tc>
        <w:tc>
          <w:tcPr>
            <w:tcW w:w="0" w:type="auto"/>
            <w:tcBorders>
              <w:top w:val="single" w:sz="4" w:space="0" w:color="auto"/>
            </w:tcBorders>
            <w:noWrap/>
            <w:hideMark/>
          </w:tcPr>
          <w:p w14:paraId="13B68113"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82.1 (17.8), 28</w:t>
            </w:r>
          </w:p>
        </w:tc>
        <w:tc>
          <w:tcPr>
            <w:tcW w:w="0" w:type="auto"/>
            <w:tcBorders>
              <w:top w:val="single" w:sz="4" w:space="0" w:color="auto"/>
            </w:tcBorders>
            <w:noWrap/>
            <w:hideMark/>
          </w:tcPr>
          <w:p w14:paraId="5B827750"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85.9 (24.8), 29</w:t>
            </w:r>
          </w:p>
        </w:tc>
        <w:tc>
          <w:tcPr>
            <w:tcW w:w="0" w:type="auto"/>
            <w:tcBorders>
              <w:top w:val="single" w:sz="4" w:space="0" w:color="auto"/>
            </w:tcBorders>
          </w:tcPr>
          <w:p w14:paraId="372827DB" w14:textId="77777777" w:rsidR="008F3FED" w:rsidRPr="00740A1D" w:rsidRDefault="008F3FED" w:rsidP="00E144E9">
            <w:pPr>
              <w:jc w:val="center"/>
              <w:rPr>
                <w:rFonts w:ascii="Times New Roman" w:hAnsi="Times New Roman" w:cs="Times New Roman"/>
              </w:rPr>
            </w:pPr>
          </w:p>
        </w:tc>
        <w:tc>
          <w:tcPr>
            <w:tcW w:w="0" w:type="auto"/>
            <w:tcBorders>
              <w:top w:val="single" w:sz="4" w:space="0" w:color="auto"/>
            </w:tcBorders>
          </w:tcPr>
          <w:p w14:paraId="1A8DD6B3" w14:textId="77777777" w:rsidR="008F3FED" w:rsidRPr="00740A1D" w:rsidRDefault="008F3FED" w:rsidP="00E144E9">
            <w:pPr>
              <w:jc w:val="center"/>
              <w:rPr>
                <w:rFonts w:ascii="Times New Roman" w:hAnsi="Times New Roman" w:cs="Times New Roman"/>
              </w:rPr>
            </w:pPr>
          </w:p>
        </w:tc>
        <w:tc>
          <w:tcPr>
            <w:tcW w:w="0" w:type="auto"/>
            <w:tcBorders>
              <w:top w:val="single" w:sz="4" w:space="0" w:color="auto"/>
            </w:tcBorders>
          </w:tcPr>
          <w:p w14:paraId="4E725835" w14:textId="77777777" w:rsidR="008F3FED" w:rsidRPr="00740A1D" w:rsidRDefault="008F3FED" w:rsidP="00E144E9">
            <w:pPr>
              <w:jc w:val="center"/>
              <w:rPr>
                <w:rFonts w:ascii="Times New Roman" w:hAnsi="Times New Roman" w:cs="Times New Roman"/>
              </w:rPr>
            </w:pPr>
          </w:p>
        </w:tc>
      </w:tr>
      <w:tr w:rsidR="008F3FED" w:rsidRPr="00740A1D" w14:paraId="36B087B3" w14:textId="77777777" w:rsidTr="00E144E9">
        <w:trPr>
          <w:trHeight w:val="290"/>
        </w:trPr>
        <w:tc>
          <w:tcPr>
            <w:tcW w:w="0" w:type="auto"/>
            <w:noWrap/>
            <w:hideMark/>
          </w:tcPr>
          <w:p w14:paraId="35B55C68" w14:textId="512FC34D" w:rsidR="008F3FED" w:rsidRPr="00740A1D" w:rsidRDefault="008F3FED" w:rsidP="00E144E9">
            <w:pPr>
              <w:rPr>
                <w:rFonts w:ascii="Times New Roman" w:hAnsi="Times New Roman" w:cs="Times New Roman"/>
                <w:b/>
              </w:rPr>
            </w:pPr>
            <w:r>
              <w:rPr>
                <w:rFonts w:ascii="Times New Roman" w:hAnsi="Times New Roman" w:cs="Times New Roman"/>
                <w:b/>
              </w:rPr>
              <w:t>U/L</w:t>
            </w:r>
            <w:bookmarkStart w:id="0" w:name="_GoBack"/>
            <w:bookmarkEnd w:id="0"/>
          </w:p>
        </w:tc>
        <w:tc>
          <w:tcPr>
            <w:tcW w:w="0" w:type="auto"/>
          </w:tcPr>
          <w:p w14:paraId="09A6BF73"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12 months</w:t>
            </w:r>
          </w:p>
        </w:tc>
        <w:tc>
          <w:tcPr>
            <w:tcW w:w="0" w:type="auto"/>
            <w:noWrap/>
            <w:hideMark/>
          </w:tcPr>
          <w:p w14:paraId="5D0B650F"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76.3 (21.0), 28</w:t>
            </w:r>
          </w:p>
        </w:tc>
        <w:tc>
          <w:tcPr>
            <w:tcW w:w="0" w:type="auto"/>
            <w:noWrap/>
            <w:hideMark/>
          </w:tcPr>
          <w:p w14:paraId="1930D8D4"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74.2 (23.1), 27</w:t>
            </w:r>
          </w:p>
        </w:tc>
        <w:tc>
          <w:tcPr>
            <w:tcW w:w="0" w:type="auto"/>
            <w:vAlign w:val="bottom"/>
          </w:tcPr>
          <w:p w14:paraId="01FAF178"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-5.37</w:t>
            </w:r>
          </w:p>
        </w:tc>
        <w:tc>
          <w:tcPr>
            <w:tcW w:w="0" w:type="auto"/>
            <w:vAlign w:val="bottom"/>
          </w:tcPr>
          <w:p w14:paraId="130E41C4"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(-13.</w:t>
            </w:r>
            <w:proofErr w:type="gramStart"/>
            <w:r w:rsidRPr="00740A1D">
              <w:rPr>
                <w:rFonts w:ascii="Times New Roman" w:hAnsi="Times New Roman" w:cs="Times New Roman"/>
              </w:rPr>
              <w:t>49 ;</w:t>
            </w:r>
            <w:proofErr w:type="gramEnd"/>
            <w:r w:rsidRPr="00740A1D">
              <w:rPr>
                <w:rFonts w:ascii="Times New Roman" w:hAnsi="Times New Roman" w:cs="Times New Roman"/>
              </w:rPr>
              <w:t xml:space="preserve">  2.76)</w:t>
            </w:r>
          </w:p>
        </w:tc>
        <w:tc>
          <w:tcPr>
            <w:tcW w:w="0" w:type="auto"/>
            <w:vAlign w:val="bottom"/>
          </w:tcPr>
          <w:p w14:paraId="24FDC663"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0.195</w:t>
            </w:r>
          </w:p>
        </w:tc>
      </w:tr>
      <w:tr w:rsidR="008F3FED" w:rsidRPr="00740A1D" w14:paraId="13D5049F" w14:textId="77777777" w:rsidTr="00E144E9">
        <w:trPr>
          <w:trHeight w:val="290"/>
        </w:trPr>
        <w:tc>
          <w:tcPr>
            <w:tcW w:w="0" w:type="auto"/>
            <w:noWrap/>
            <w:hideMark/>
          </w:tcPr>
          <w:p w14:paraId="2D52BFA9" w14:textId="77777777" w:rsidR="008F3FED" w:rsidRPr="00740A1D" w:rsidRDefault="008F3FED" w:rsidP="00E144E9">
            <w:pPr>
              <w:rPr>
                <w:rFonts w:ascii="Times New Roman" w:hAnsi="Times New Roman" w:cs="Times New Roman"/>
                <w:b/>
              </w:rPr>
            </w:pPr>
          </w:p>
        </w:tc>
        <w:tc>
          <w:tcPr>
            <w:tcW w:w="0" w:type="auto"/>
          </w:tcPr>
          <w:p w14:paraId="5A8F83DE"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24 months</w:t>
            </w:r>
          </w:p>
        </w:tc>
        <w:tc>
          <w:tcPr>
            <w:tcW w:w="0" w:type="auto"/>
            <w:noWrap/>
            <w:hideMark/>
          </w:tcPr>
          <w:p w14:paraId="4EC2D4CF"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76.1 (28.7), 22</w:t>
            </w:r>
          </w:p>
        </w:tc>
        <w:tc>
          <w:tcPr>
            <w:tcW w:w="0" w:type="auto"/>
            <w:noWrap/>
            <w:hideMark/>
          </w:tcPr>
          <w:p w14:paraId="236AD807"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67.9 (20.7), 26</w:t>
            </w:r>
          </w:p>
        </w:tc>
        <w:tc>
          <w:tcPr>
            <w:tcW w:w="0" w:type="auto"/>
            <w:vAlign w:val="bottom"/>
          </w:tcPr>
          <w:p w14:paraId="54EE3B51"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-10.93</w:t>
            </w:r>
          </w:p>
        </w:tc>
        <w:tc>
          <w:tcPr>
            <w:tcW w:w="0" w:type="auto"/>
            <w:vAlign w:val="bottom"/>
          </w:tcPr>
          <w:p w14:paraId="526663CC"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(-23.</w:t>
            </w:r>
            <w:proofErr w:type="gramStart"/>
            <w:r w:rsidRPr="00740A1D">
              <w:rPr>
                <w:rFonts w:ascii="Times New Roman" w:hAnsi="Times New Roman" w:cs="Times New Roman"/>
              </w:rPr>
              <w:t>62 ;</w:t>
            </w:r>
            <w:proofErr w:type="gramEnd"/>
            <w:r w:rsidRPr="00740A1D">
              <w:rPr>
                <w:rFonts w:ascii="Times New Roman" w:hAnsi="Times New Roman" w:cs="Times New Roman"/>
              </w:rPr>
              <w:t xml:space="preserve">  1.76)</w:t>
            </w:r>
          </w:p>
        </w:tc>
        <w:tc>
          <w:tcPr>
            <w:tcW w:w="0" w:type="auto"/>
            <w:vAlign w:val="bottom"/>
          </w:tcPr>
          <w:p w14:paraId="3D0F6CFD"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0.091</w:t>
            </w:r>
          </w:p>
        </w:tc>
      </w:tr>
      <w:tr w:rsidR="008F3FED" w:rsidRPr="00740A1D" w14:paraId="08EC7ADA" w14:textId="77777777" w:rsidTr="00E144E9">
        <w:trPr>
          <w:trHeight w:val="290"/>
        </w:trPr>
        <w:tc>
          <w:tcPr>
            <w:tcW w:w="0" w:type="auto"/>
            <w:noWrap/>
            <w:hideMark/>
          </w:tcPr>
          <w:p w14:paraId="6E1F1203" w14:textId="77777777" w:rsidR="008F3FED" w:rsidRPr="00740A1D" w:rsidRDefault="008F3FED" w:rsidP="00E144E9">
            <w:pPr>
              <w:rPr>
                <w:rFonts w:ascii="Times New Roman" w:hAnsi="Times New Roman" w:cs="Times New Roman"/>
                <w:b/>
              </w:rPr>
            </w:pPr>
            <w:r w:rsidRPr="00740A1D">
              <w:rPr>
                <w:rFonts w:ascii="Times New Roman" w:hAnsi="Times New Roman" w:cs="Times New Roman"/>
                <w:b/>
              </w:rPr>
              <w:t>Calcium</w:t>
            </w:r>
          </w:p>
        </w:tc>
        <w:tc>
          <w:tcPr>
            <w:tcW w:w="0" w:type="auto"/>
          </w:tcPr>
          <w:p w14:paraId="3902FD85"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 xml:space="preserve">Baseline </w:t>
            </w:r>
          </w:p>
        </w:tc>
        <w:tc>
          <w:tcPr>
            <w:tcW w:w="0" w:type="auto"/>
            <w:noWrap/>
            <w:hideMark/>
          </w:tcPr>
          <w:p w14:paraId="42C497AE"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2.42 (0.08), 30</w:t>
            </w:r>
          </w:p>
        </w:tc>
        <w:tc>
          <w:tcPr>
            <w:tcW w:w="0" w:type="auto"/>
            <w:noWrap/>
            <w:hideMark/>
          </w:tcPr>
          <w:p w14:paraId="0AFBC92D"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2.41 (0.09), 30</w:t>
            </w:r>
          </w:p>
        </w:tc>
        <w:tc>
          <w:tcPr>
            <w:tcW w:w="0" w:type="auto"/>
            <w:vAlign w:val="bottom"/>
          </w:tcPr>
          <w:p w14:paraId="78618A74" w14:textId="77777777" w:rsidR="008F3FED" w:rsidRPr="00740A1D" w:rsidRDefault="008F3FED" w:rsidP="00E144E9">
            <w:pPr>
              <w:jc w:val="center"/>
              <w:rPr>
                <w:rFonts w:ascii="Times New Roman" w:hAnsi="Times New Roman" w:cs="Times New Roman"/>
              </w:rPr>
            </w:pPr>
          </w:p>
        </w:tc>
        <w:tc>
          <w:tcPr>
            <w:tcW w:w="0" w:type="auto"/>
            <w:vAlign w:val="bottom"/>
          </w:tcPr>
          <w:p w14:paraId="51096C71" w14:textId="77777777" w:rsidR="008F3FED" w:rsidRPr="00740A1D" w:rsidRDefault="008F3FED" w:rsidP="00E144E9">
            <w:pPr>
              <w:jc w:val="center"/>
              <w:rPr>
                <w:rFonts w:ascii="Times New Roman" w:hAnsi="Times New Roman" w:cs="Times New Roman"/>
              </w:rPr>
            </w:pPr>
          </w:p>
        </w:tc>
        <w:tc>
          <w:tcPr>
            <w:tcW w:w="0" w:type="auto"/>
            <w:vAlign w:val="bottom"/>
          </w:tcPr>
          <w:p w14:paraId="7191FEE5" w14:textId="77777777" w:rsidR="008F3FED" w:rsidRPr="00740A1D" w:rsidRDefault="008F3FED" w:rsidP="00E144E9">
            <w:pPr>
              <w:jc w:val="center"/>
              <w:rPr>
                <w:rFonts w:ascii="Times New Roman" w:hAnsi="Times New Roman" w:cs="Times New Roman"/>
              </w:rPr>
            </w:pPr>
          </w:p>
        </w:tc>
      </w:tr>
      <w:tr w:rsidR="008F3FED" w:rsidRPr="00740A1D" w14:paraId="6C5A11A1" w14:textId="77777777" w:rsidTr="00E144E9">
        <w:trPr>
          <w:trHeight w:val="290"/>
        </w:trPr>
        <w:tc>
          <w:tcPr>
            <w:tcW w:w="0" w:type="auto"/>
            <w:noWrap/>
            <w:hideMark/>
          </w:tcPr>
          <w:p w14:paraId="7331A0C9" w14:textId="6A97F5B5" w:rsidR="008F3FED" w:rsidRPr="00740A1D" w:rsidRDefault="008F3FED" w:rsidP="00E144E9">
            <w:pPr>
              <w:rPr>
                <w:rFonts w:ascii="Times New Roman" w:hAnsi="Times New Roman" w:cs="Times New Roman"/>
                <w:b/>
              </w:rPr>
            </w:pPr>
            <w:r>
              <w:rPr>
                <w:rFonts w:ascii="Times New Roman" w:hAnsi="Times New Roman" w:cs="Times New Roman"/>
                <w:b/>
              </w:rPr>
              <w:t>mmol/L</w:t>
            </w:r>
          </w:p>
        </w:tc>
        <w:tc>
          <w:tcPr>
            <w:tcW w:w="0" w:type="auto"/>
          </w:tcPr>
          <w:p w14:paraId="51F22393"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12 months</w:t>
            </w:r>
          </w:p>
        </w:tc>
        <w:tc>
          <w:tcPr>
            <w:tcW w:w="0" w:type="auto"/>
            <w:noWrap/>
            <w:hideMark/>
          </w:tcPr>
          <w:p w14:paraId="514B8F40"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2.45 (0.13), 28</w:t>
            </w:r>
          </w:p>
        </w:tc>
        <w:tc>
          <w:tcPr>
            <w:tcW w:w="0" w:type="auto"/>
            <w:noWrap/>
            <w:hideMark/>
          </w:tcPr>
          <w:p w14:paraId="5AC363B7"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2.42 (0.11), 28</w:t>
            </w:r>
          </w:p>
        </w:tc>
        <w:tc>
          <w:tcPr>
            <w:tcW w:w="0" w:type="auto"/>
            <w:vAlign w:val="bottom"/>
          </w:tcPr>
          <w:p w14:paraId="14D538AD"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-0.03</w:t>
            </w:r>
          </w:p>
        </w:tc>
        <w:tc>
          <w:tcPr>
            <w:tcW w:w="0" w:type="auto"/>
            <w:vAlign w:val="bottom"/>
          </w:tcPr>
          <w:p w14:paraId="52EC0C7A"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w:t>
            </w:r>
            <w:proofErr w:type="gramStart"/>
            <w:r w:rsidRPr="00740A1D">
              <w:rPr>
                <w:rFonts w:ascii="Times New Roman" w:hAnsi="Times New Roman" w:cs="Times New Roman"/>
              </w:rPr>
              <w:t>09 ;</w:t>
            </w:r>
            <w:proofErr w:type="gramEnd"/>
            <w:r w:rsidRPr="00740A1D">
              <w:rPr>
                <w:rFonts w:ascii="Times New Roman" w:hAnsi="Times New Roman" w:cs="Times New Roman"/>
              </w:rPr>
              <w:t xml:space="preserve">  0.03)</w:t>
            </w:r>
          </w:p>
        </w:tc>
        <w:tc>
          <w:tcPr>
            <w:tcW w:w="0" w:type="auto"/>
            <w:vAlign w:val="bottom"/>
          </w:tcPr>
          <w:p w14:paraId="44A79709"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0.298</w:t>
            </w:r>
          </w:p>
        </w:tc>
      </w:tr>
      <w:tr w:rsidR="008F3FED" w:rsidRPr="00740A1D" w14:paraId="4E7434AF" w14:textId="77777777" w:rsidTr="00E144E9">
        <w:trPr>
          <w:trHeight w:val="290"/>
        </w:trPr>
        <w:tc>
          <w:tcPr>
            <w:tcW w:w="0" w:type="auto"/>
            <w:noWrap/>
            <w:hideMark/>
          </w:tcPr>
          <w:p w14:paraId="566333C4" w14:textId="77777777" w:rsidR="008F3FED" w:rsidRPr="00740A1D" w:rsidRDefault="008F3FED" w:rsidP="00E144E9">
            <w:pPr>
              <w:rPr>
                <w:rFonts w:ascii="Times New Roman" w:hAnsi="Times New Roman" w:cs="Times New Roman"/>
                <w:b/>
              </w:rPr>
            </w:pPr>
          </w:p>
        </w:tc>
        <w:tc>
          <w:tcPr>
            <w:tcW w:w="0" w:type="auto"/>
          </w:tcPr>
          <w:p w14:paraId="36C5BDCC"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24 months</w:t>
            </w:r>
          </w:p>
        </w:tc>
        <w:tc>
          <w:tcPr>
            <w:tcW w:w="0" w:type="auto"/>
            <w:noWrap/>
            <w:hideMark/>
          </w:tcPr>
          <w:p w14:paraId="5B0EFB8C"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2.45 (0.11), 23</w:t>
            </w:r>
          </w:p>
        </w:tc>
        <w:tc>
          <w:tcPr>
            <w:tcW w:w="0" w:type="auto"/>
            <w:noWrap/>
            <w:hideMark/>
          </w:tcPr>
          <w:p w14:paraId="68D50BCA"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2.47 (0.14), 26</w:t>
            </w:r>
          </w:p>
        </w:tc>
        <w:tc>
          <w:tcPr>
            <w:tcW w:w="0" w:type="auto"/>
            <w:vAlign w:val="bottom"/>
          </w:tcPr>
          <w:p w14:paraId="50322DBB"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0.02</w:t>
            </w:r>
          </w:p>
        </w:tc>
        <w:tc>
          <w:tcPr>
            <w:tcW w:w="0" w:type="auto"/>
            <w:vAlign w:val="bottom"/>
          </w:tcPr>
          <w:p w14:paraId="3011479C"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w:t>
            </w:r>
            <w:proofErr w:type="gramStart"/>
            <w:r w:rsidRPr="00740A1D">
              <w:rPr>
                <w:rFonts w:ascii="Times New Roman" w:hAnsi="Times New Roman" w:cs="Times New Roman"/>
              </w:rPr>
              <w:t>04 ;</w:t>
            </w:r>
            <w:proofErr w:type="gramEnd"/>
            <w:r w:rsidRPr="00740A1D">
              <w:rPr>
                <w:rFonts w:ascii="Times New Roman" w:hAnsi="Times New Roman" w:cs="Times New Roman"/>
              </w:rPr>
              <w:t xml:space="preserve">  0.09)</w:t>
            </w:r>
          </w:p>
        </w:tc>
        <w:tc>
          <w:tcPr>
            <w:tcW w:w="0" w:type="auto"/>
            <w:vAlign w:val="bottom"/>
          </w:tcPr>
          <w:p w14:paraId="21F4FBFF"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0.445</w:t>
            </w:r>
          </w:p>
        </w:tc>
      </w:tr>
      <w:tr w:rsidR="008F3FED" w:rsidRPr="00740A1D" w14:paraId="7DDE5D43" w14:textId="77777777" w:rsidTr="00E144E9">
        <w:trPr>
          <w:trHeight w:val="290"/>
        </w:trPr>
        <w:tc>
          <w:tcPr>
            <w:tcW w:w="0" w:type="auto"/>
            <w:noWrap/>
            <w:hideMark/>
          </w:tcPr>
          <w:p w14:paraId="5B160F9D" w14:textId="77777777" w:rsidR="008F3FED" w:rsidRPr="00740A1D" w:rsidRDefault="008F3FED" w:rsidP="00E144E9">
            <w:pPr>
              <w:rPr>
                <w:rFonts w:ascii="Times New Roman" w:hAnsi="Times New Roman" w:cs="Times New Roman"/>
                <w:b/>
              </w:rPr>
            </w:pPr>
            <w:r w:rsidRPr="00740A1D">
              <w:rPr>
                <w:rFonts w:ascii="Times New Roman" w:hAnsi="Times New Roman" w:cs="Times New Roman"/>
                <w:b/>
              </w:rPr>
              <w:t>PTH</w:t>
            </w:r>
          </w:p>
        </w:tc>
        <w:tc>
          <w:tcPr>
            <w:tcW w:w="0" w:type="auto"/>
          </w:tcPr>
          <w:p w14:paraId="7861E567"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 xml:space="preserve">Baseline </w:t>
            </w:r>
          </w:p>
        </w:tc>
        <w:tc>
          <w:tcPr>
            <w:tcW w:w="0" w:type="auto"/>
            <w:noWrap/>
            <w:hideMark/>
          </w:tcPr>
          <w:p w14:paraId="5EAAABC8"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2.70 (0.82), 26</w:t>
            </w:r>
          </w:p>
        </w:tc>
        <w:tc>
          <w:tcPr>
            <w:tcW w:w="0" w:type="auto"/>
            <w:noWrap/>
            <w:hideMark/>
          </w:tcPr>
          <w:p w14:paraId="548D122A"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3.04 (1.08), 28</w:t>
            </w:r>
          </w:p>
        </w:tc>
        <w:tc>
          <w:tcPr>
            <w:tcW w:w="0" w:type="auto"/>
            <w:vAlign w:val="bottom"/>
          </w:tcPr>
          <w:p w14:paraId="42FEAE6C" w14:textId="77777777" w:rsidR="008F3FED" w:rsidRPr="00740A1D" w:rsidRDefault="008F3FED" w:rsidP="00E144E9">
            <w:pPr>
              <w:jc w:val="center"/>
              <w:rPr>
                <w:rFonts w:ascii="Times New Roman" w:hAnsi="Times New Roman" w:cs="Times New Roman"/>
              </w:rPr>
            </w:pPr>
          </w:p>
        </w:tc>
        <w:tc>
          <w:tcPr>
            <w:tcW w:w="0" w:type="auto"/>
            <w:vAlign w:val="bottom"/>
          </w:tcPr>
          <w:p w14:paraId="3F7644EB" w14:textId="77777777" w:rsidR="008F3FED" w:rsidRPr="00740A1D" w:rsidRDefault="008F3FED" w:rsidP="00E144E9">
            <w:pPr>
              <w:jc w:val="center"/>
              <w:rPr>
                <w:rFonts w:ascii="Times New Roman" w:hAnsi="Times New Roman" w:cs="Times New Roman"/>
              </w:rPr>
            </w:pPr>
          </w:p>
        </w:tc>
        <w:tc>
          <w:tcPr>
            <w:tcW w:w="0" w:type="auto"/>
            <w:vAlign w:val="bottom"/>
          </w:tcPr>
          <w:p w14:paraId="373EC37D" w14:textId="77777777" w:rsidR="008F3FED" w:rsidRPr="00740A1D" w:rsidRDefault="008F3FED" w:rsidP="00E144E9">
            <w:pPr>
              <w:jc w:val="center"/>
              <w:rPr>
                <w:rFonts w:ascii="Times New Roman" w:hAnsi="Times New Roman" w:cs="Times New Roman"/>
              </w:rPr>
            </w:pPr>
          </w:p>
        </w:tc>
      </w:tr>
      <w:tr w:rsidR="008F3FED" w:rsidRPr="00740A1D" w14:paraId="1218D16C" w14:textId="77777777" w:rsidTr="00E144E9">
        <w:trPr>
          <w:trHeight w:val="290"/>
        </w:trPr>
        <w:tc>
          <w:tcPr>
            <w:tcW w:w="0" w:type="auto"/>
            <w:noWrap/>
            <w:hideMark/>
          </w:tcPr>
          <w:p w14:paraId="56ACBEC9" w14:textId="4B577C0B" w:rsidR="008F3FED" w:rsidRPr="00740A1D" w:rsidRDefault="008F3FED" w:rsidP="00E144E9">
            <w:pPr>
              <w:rPr>
                <w:rFonts w:ascii="Times New Roman" w:hAnsi="Times New Roman" w:cs="Times New Roman"/>
                <w:b/>
              </w:rPr>
            </w:pPr>
            <w:proofErr w:type="spellStart"/>
            <w:r>
              <w:rPr>
                <w:rFonts w:ascii="Times New Roman" w:hAnsi="Times New Roman" w:cs="Times New Roman"/>
                <w:b/>
              </w:rPr>
              <w:t>pmol</w:t>
            </w:r>
            <w:proofErr w:type="spellEnd"/>
            <w:r>
              <w:rPr>
                <w:rFonts w:ascii="Times New Roman" w:hAnsi="Times New Roman" w:cs="Times New Roman"/>
                <w:b/>
              </w:rPr>
              <w:t>/L</w:t>
            </w:r>
          </w:p>
        </w:tc>
        <w:tc>
          <w:tcPr>
            <w:tcW w:w="0" w:type="auto"/>
          </w:tcPr>
          <w:p w14:paraId="3C201124"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12 months</w:t>
            </w:r>
          </w:p>
        </w:tc>
        <w:tc>
          <w:tcPr>
            <w:tcW w:w="0" w:type="auto"/>
            <w:noWrap/>
            <w:hideMark/>
          </w:tcPr>
          <w:p w14:paraId="353E700A"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2.45 (0.96), 24</w:t>
            </w:r>
          </w:p>
        </w:tc>
        <w:tc>
          <w:tcPr>
            <w:tcW w:w="0" w:type="auto"/>
            <w:noWrap/>
            <w:hideMark/>
          </w:tcPr>
          <w:p w14:paraId="375D00EE"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2.23 (0.91), 21</w:t>
            </w:r>
          </w:p>
        </w:tc>
        <w:tc>
          <w:tcPr>
            <w:tcW w:w="0" w:type="auto"/>
            <w:vAlign w:val="bottom"/>
          </w:tcPr>
          <w:p w14:paraId="05F98760"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-0.35</w:t>
            </w:r>
          </w:p>
        </w:tc>
        <w:tc>
          <w:tcPr>
            <w:tcW w:w="0" w:type="auto"/>
            <w:vAlign w:val="bottom"/>
          </w:tcPr>
          <w:p w14:paraId="50CB2A57"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w:t>
            </w:r>
            <w:proofErr w:type="gramStart"/>
            <w:r w:rsidRPr="00740A1D">
              <w:rPr>
                <w:rFonts w:ascii="Times New Roman" w:hAnsi="Times New Roman" w:cs="Times New Roman"/>
              </w:rPr>
              <w:t>84 ;</w:t>
            </w:r>
            <w:proofErr w:type="gramEnd"/>
            <w:r w:rsidRPr="00740A1D">
              <w:rPr>
                <w:rFonts w:ascii="Times New Roman" w:hAnsi="Times New Roman" w:cs="Times New Roman"/>
              </w:rPr>
              <w:t xml:space="preserve">  0.14)</w:t>
            </w:r>
          </w:p>
        </w:tc>
        <w:tc>
          <w:tcPr>
            <w:tcW w:w="0" w:type="auto"/>
            <w:vAlign w:val="bottom"/>
          </w:tcPr>
          <w:p w14:paraId="1D243BDA"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0.160</w:t>
            </w:r>
          </w:p>
        </w:tc>
      </w:tr>
      <w:tr w:rsidR="008F3FED" w:rsidRPr="00740A1D" w14:paraId="5420FF5B" w14:textId="77777777" w:rsidTr="00E144E9">
        <w:trPr>
          <w:trHeight w:val="290"/>
        </w:trPr>
        <w:tc>
          <w:tcPr>
            <w:tcW w:w="0" w:type="auto"/>
            <w:noWrap/>
            <w:hideMark/>
          </w:tcPr>
          <w:p w14:paraId="5D26CAB0" w14:textId="77777777" w:rsidR="008F3FED" w:rsidRPr="00740A1D" w:rsidRDefault="008F3FED" w:rsidP="00E144E9">
            <w:pPr>
              <w:rPr>
                <w:rFonts w:ascii="Times New Roman" w:hAnsi="Times New Roman" w:cs="Times New Roman"/>
                <w:b/>
              </w:rPr>
            </w:pPr>
          </w:p>
        </w:tc>
        <w:tc>
          <w:tcPr>
            <w:tcW w:w="0" w:type="auto"/>
          </w:tcPr>
          <w:p w14:paraId="343AB374"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24 months</w:t>
            </w:r>
          </w:p>
        </w:tc>
        <w:tc>
          <w:tcPr>
            <w:tcW w:w="0" w:type="auto"/>
            <w:noWrap/>
            <w:hideMark/>
          </w:tcPr>
          <w:p w14:paraId="4B034A19"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2.62 (0.92), 21</w:t>
            </w:r>
          </w:p>
        </w:tc>
        <w:tc>
          <w:tcPr>
            <w:tcW w:w="0" w:type="auto"/>
            <w:noWrap/>
            <w:hideMark/>
          </w:tcPr>
          <w:p w14:paraId="583E7C91"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2.72 (1.27), 25</w:t>
            </w:r>
          </w:p>
        </w:tc>
        <w:tc>
          <w:tcPr>
            <w:tcW w:w="0" w:type="auto"/>
            <w:vAlign w:val="bottom"/>
          </w:tcPr>
          <w:p w14:paraId="703DBE8F"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-0.06</w:t>
            </w:r>
          </w:p>
        </w:tc>
        <w:tc>
          <w:tcPr>
            <w:tcW w:w="0" w:type="auto"/>
            <w:vAlign w:val="bottom"/>
          </w:tcPr>
          <w:p w14:paraId="0BC465C5"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(-0.</w:t>
            </w:r>
            <w:proofErr w:type="gramStart"/>
            <w:r w:rsidRPr="00740A1D">
              <w:rPr>
                <w:rFonts w:ascii="Times New Roman" w:hAnsi="Times New Roman" w:cs="Times New Roman"/>
              </w:rPr>
              <w:t>68 ;</w:t>
            </w:r>
            <w:proofErr w:type="gramEnd"/>
            <w:r w:rsidRPr="00740A1D">
              <w:rPr>
                <w:rFonts w:ascii="Times New Roman" w:hAnsi="Times New Roman" w:cs="Times New Roman"/>
              </w:rPr>
              <w:t xml:space="preserve">  0.56)</w:t>
            </w:r>
          </w:p>
        </w:tc>
        <w:tc>
          <w:tcPr>
            <w:tcW w:w="0" w:type="auto"/>
            <w:vAlign w:val="bottom"/>
          </w:tcPr>
          <w:p w14:paraId="0880E6C0"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0.846</w:t>
            </w:r>
          </w:p>
        </w:tc>
      </w:tr>
      <w:tr w:rsidR="008F3FED" w:rsidRPr="00740A1D" w14:paraId="3FF8FF21" w14:textId="77777777" w:rsidTr="00E144E9">
        <w:trPr>
          <w:trHeight w:val="290"/>
        </w:trPr>
        <w:tc>
          <w:tcPr>
            <w:tcW w:w="0" w:type="auto"/>
            <w:noWrap/>
            <w:hideMark/>
          </w:tcPr>
          <w:p w14:paraId="10F13B53" w14:textId="57C3141B" w:rsidR="008F3FED" w:rsidRPr="00740A1D" w:rsidRDefault="008F3FED" w:rsidP="00E144E9">
            <w:pPr>
              <w:rPr>
                <w:rFonts w:ascii="Times New Roman" w:hAnsi="Times New Roman" w:cs="Times New Roman"/>
                <w:b/>
              </w:rPr>
            </w:pPr>
            <w:r w:rsidRPr="00740A1D">
              <w:rPr>
                <w:rFonts w:ascii="Times New Roman" w:hAnsi="Times New Roman" w:cs="Times New Roman"/>
                <w:b/>
              </w:rPr>
              <w:t>25(OH)D</w:t>
            </w:r>
            <w:r>
              <w:rPr>
                <w:rFonts w:ascii="Times New Roman" w:hAnsi="Times New Roman" w:cs="Times New Roman"/>
                <w:b/>
              </w:rPr>
              <w:t xml:space="preserve"> </w:t>
            </w:r>
          </w:p>
        </w:tc>
        <w:tc>
          <w:tcPr>
            <w:tcW w:w="0" w:type="auto"/>
          </w:tcPr>
          <w:p w14:paraId="117D9CE5"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 xml:space="preserve">Baseline </w:t>
            </w:r>
          </w:p>
        </w:tc>
        <w:tc>
          <w:tcPr>
            <w:tcW w:w="0" w:type="auto"/>
            <w:noWrap/>
            <w:hideMark/>
          </w:tcPr>
          <w:p w14:paraId="1AF8CA72"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61.7 (24.1), 30</w:t>
            </w:r>
          </w:p>
        </w:tc>
        <w:tc>
          <w:tcPr>
            <w:tcW w:w="0" w:type="auto"/>
            <w:noWrap/>
            <w:hideMark/>
          </w:tcPr>
          <w:p w14:paraId="557B354E"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54.1 (22.0), 31</w:t>
            </w:r>
          </w:p>
        </w:tc>
        <w:tc>
          <w:tcPr>
            <w:tcW w:w="0" w:type="auto"/>
            <w:vAlign w:val="bottom"/>
          </w:tcPr>
          <w:p w14:paraId="72B8CC85" w14:textId="77777777" w:rsidR="008F3FED" w:rsidRPr="00740A1D" w:rsidRDefault="008F3FED" w:rsidP="00E144E9">
            <w:pPr>
              <w:jc w:val="center"/>
              <w:rPr>
                <w:rFonts w:ascii="Times New Roman" w:hAnsi="Times New Roman" w:cs="Times New Roman"/>
              </w:rPr>
            </w:pPr>
          </w:p>
        </w:tc>
        <w:tc>
          <w:tcPr>
            <w:tcW w:w="0" w:type="auto"/>
            <w:vAlign w:val="bottom"/>
          </w:tcPr>
          <w:p w14:paraId="368B0CB1" w14:textId="77777777" w:rsidR="008F3FED" w:rsidRPr="00740A1D" w:rsidRDefault="008F3FED" w:rsidP="00E144E9">
            <w:pPr>
              <w:jc w:val="center"/>
              <w:rPr>
                <w:rFonts w:ascii="Times New Roman" w:hAnsi="Times New Roman" w:cs="Times New Roman"/>
              </w:rPr>
            </w:pPr>
          </w:p>
        </w:tc>
        <w:tc>
          <w:tcPr>
            <w:tcW w:w="0" w:type="auto"/>
            <w:vAlign w:val="bottom"/>
          </w:tcPr>
          <w:p w14:paraId="0F72BE3E" w14:textId="77777777" w:rsidR="008F3FED" w:rsidRPr="00740A1D" w:rsidRDefault="008F3FED" w:rsidP="00E144E9">
            <w:pPr>
              <w:jc w:val="center"/>
              <w:rPr>
                <w:rFonts w:ascii="Times New Roman" w:hAnsi="Times New Roman" w:cs="Times New Roman"/>
              </w:rPr>
            </w:pPr>
          </w:p>
        </w:tc>
      </w:tr>
      <w:tr w:rsidR="008F3FED" w:rsidRPr="00740A1D" w14:paraId="796FEF90" w14:textId="77777777" w:rsidTr="00E144E9">
        <w:trPr>
          <w:trHeight w:val="290"/>
        </w:trPr>
        <w:tc>
          <w:tcPr>
            <w:tcW w:w="0" w:type="auto"/>
            <w:noWrap/>
            <w:hideMark/>
          </w:tcPr>
          <w:p w14:paraId="4E606E14" w14:textId="71E73CFA" w:rsidR="008F3FED" w:rsidRPr="00740A1D" w:rsidRDefault="008F3FED" w:rsidP="00E144E9">
            <w:pPr>
              <w:rPr>
                <w:rFonts w:ascii="Times New Roman" w:hAnsi="Times New Roman" w:cs="Times New Roman"/>
              </w:rPr>
            </w:pPr>
            <w:r>
              <w:rPr>
                <w:rFonts w:ascii="Times New Roman" w:hAnsi="Times New Roman" w:cs="Times New Roman"/>
                <w:b/>
              </w:rPr>
              <w:t>nmol/L</w:t>
            </w:r>
          </w:p>
        </w:tc>
        <w:tc>
          <w:tcPr>
            <w:tcW w:w="0" w:type="auto"/>
          </w:tcPr>
          <w:p w14:paraId="646BCDFB"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12 months</w:t>
            </w:r>
          </w:p>
        </w:tc>
        <w:tc>
          <w:tcPr>
            <w:tcW w:w="0" w:type="auto"/>
            <w:noWrap/>
            <w:hideMark/>
          </w:tcPr>
          <w:p w14:paraId="16C9F26C"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61.7 (17.7), 26</w:t>
            </w:r>
          </w:p>
        </w:tc>
        <w:tc>
          <w:tcPr>
            <w:tcW w:w="0" w:type="auto"/>
            <w:noWrap/>
            <w:hideMark/>
          </w:tcPr>
          <w:p w14:paraId="5C65E3B6"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58.1 (15.8), 27</w:t>
            </w:r>
          </w:p>
        </w:tc>
        <w:tc>
          <w:tcPr>
            <w:tcW w:w="0" w:type="auto"/>
            <w:vAlign w:val="bottom"/>
          </w:tcPr>
          <w:p w14:paraId="4BDDAC16"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-1.10</w:t>
            </w:r>
          </w:p>
        </w:tc>
        <w:tc>
          <w:tcPr>
            <w:tcW w:w="0" w:type="auto"/>
            <w:vAlign w:val="bottom"/>
          </w:tcPr>
          <w:p w14:paraId="121FA235"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(-9.</w:t>
            </w:r>
            <w:proofErr w:type="gramStart"/>
            <w:r w:rsidRPr="00740A1D">
              <w:rPr>
                <w:rFonts w:ascii="Times New Roman" w:hAnsi="Times New Roman" w:cs="Times New Roman"/>
              </w:rPr>
              <w:t>88 ;</w:t>
            </w:r>
            <w:proofErr w:type="gramEnd"/>
            <w:r w:rsidRPr="00740A1D">
              <w:rPr>
                <w:rFonts w:ascii="Times New Roman" w:hAnsi="Times New Roman" w:cs="Times New Roman"/>
              </w:rPr>
              <w:t xml:space="preserve">  7.68)</w:t>
            </w:r>
          </w:p>
        </w:tc>
        <w:tc>
          <w:tcPr>
            <w:tcW w:w="0" w:type="auto"/>
            <w:vAlign w:val="bottom"/>
          </w:tcPr>
          <w:p w14:paraId="629E9967"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0.806</w:t>
            </w:r>
          </w:p>
        </w:tc>
      </w:tr>
      <w:tr w:rsidR="008F3FED" w:rsidRPr="00740A1D" w14:paraId="6AC75762" w14:textId="77777777" w:rsidTr="00E144E9">
        <w:trPr>
          <w:trHeight w:val="290"/>
        </w:trPr>
        <w:tc>
          <w:tcPr>
            <w:tcW w:w="0" w:type="auto"/>
            <w:noWrap/>
            <w:hideMark/>
          </w:tcPr>
          <w:p w14:paraId="56465DC6" w14:textId="77777777" w:rsidR="008F3FED" w:rsidRPr="00740A1D" w:rsidRDefault="008F3FED" w:rsidP="00E144E9">
            <w:pPr>
              <w:rPr>
                <w:rFonts w:ascii="Times New Roman" w:hAnsi="Times New Roman" w:cs="Times New Roman"/>
              </w:rPr>
            </w:pPr>
          </w:p>
        </w:tc>
        <w:tc>
          <w:tcPr>
            <w:tcW w:w="0" w:type="auto"/>
          </w:tcPr>
          <w:p w14:paraId="64885583" w14:textId="77777777" w:rsidR="008F3FED" w:rsidRPr="00740A1D" w:rsidRDefault="008F3FED" w:rsidP="00E144E9">
            <w:pPr>
              <w:rPr>
                <w:rFonts w:ascii="Times New Roman" w:hAnsi="Times New Roman" w:cs="Times New Roman"/>
              </w:rPr>
            </w:pPr>
            <w:r w:rsidRPr="00740A1D">
              <w:rPr>
                <w:rFonts w:ascii="Times New Roman" w:hAnsi="Times New Roman" w:cs="Times New Roman"/>
              </w:rPr>
              <w:t>24 months</w:t>
            </w:r>
          </w:p>
        </w:tc>
        <w:tc>
          <w:tcPr>
            <w:tcW w:w="0" w:type="auto"/>
            <w:noWrap/>
            <w:hideMark/>
          </w:tcPr>
          <w:p w14:paraId="5D456199"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65.6 (18.0), 22</w:t>
            </w:r>
          </w:p>
        </w:tc>
        <w:tc>
          <w:tcPr>
            <w:tcW w:w="0" w:type="auto"/>
            <w:noWrap/>
            <w:hideMark/>
          </w:tcPr>
          <w:p w14:paraId="49BE10B6"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58.1 (15.8), 25</w:t>
            </w:r>
          </w:p>
        </w:tc>
        <w:tc>
          <w:tcPr>
            <w:tcW w:w="0" w:type="auto"/>
            <w:vAlign w:val="bottom"/>
          </w:tcPr>
          <w:p w14:paraId="1B93DFB3"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-3.29</w:t>
            </w:r>
          </w:p>
        </w:tc>
        <w:tc>
          <w:tcPr>
            <w:tcW w:w="0" w:type="auto"/>
            <w:vAlign w:val="bottom"/>
          </w:tcPr>
          <w:p w14:paraId="12F997BE"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(-11.</w:t>
            </w:r>
            <w:proofErr w:type="gramStart"/>
            <w:r w:rsidRPr="00740A1D">
              <w:rPr>
                <w:rFonts w:ascii="Times New Roman" w:hAnsi="Times New Roman" w:cs="Times New Roman"/>
              </w:rPr>
              <w:t>70 ;</w:t>
            </w:r>
            <w:proofErr w:type="gramEnd"/>
            <w:r w:rsidRPr="00740A1D">
              <w:rPr>
                <w:rFonts w:ascii="Times New Roman" w:hAnsi="Times New Roman" w:cs="Times New Roman"/>
              </w:rPr>
              <w:t xml:space="preserve">  5.11)</w:t>
            </w:r>
          </w:p>
        </w:tc>
        <w:tc>
          <w:tcPr>
            <w:tcW w:w="0" w:type="auto"/>
            <w:vAlign w:val="bottom"/>
          </w:tcPr>
          <w:p w14:paraId="0C3F12F7" w14:textId="77777777" w:rsidR="008F3FED" w:rsidRPr="00740A1D" w:rsidRDefault="008F3FED" w:rsidP="00E144E9">
            <w:pPr>
              <w:jc w:val="center"/>
              <w:rPr>
                <w:rFonts w:ascii="Times New Roman" w:hAnsi="Times New Roman" w:cs="Times New Roman"/>
              </w:rPr>
            </w:pPr>
            <w:r w:rsidRPr="00740A1D">
              <w:rPr>
                <w:rFonts w:ascii="Times New Roman" w:hAnsi="Times New Roman" w:cs="Times New Roman"/>
              </w:rPr>
              <w:t xml:space="preserve"> 0.442</w:t>
            </w:r>
          </w:p>
        </w:tc>
      </w:tr>
    </w:tbl>
    <w:p w14:paraId="7C7039A4" w14:textId="68590AF0" w:rsidR="008F3FED" w:rsidRPr="00740A1D" w:rsidRDefault="008F3FED" w:rsidP="008F3FED">
      <w:pPr>
        <w:rPr>
          <w:rFonts w:ascii="Times New Roman" w:hAnsi="Times New Roman" w:cs="Times New Roman"/>
        </w:rPr>
      </w:pPr>
      <w:r w:rsidRPr="00740A1D">
        <w:rPr>
          <w:rFonts w:ascii="Times New Roman" w:hAnsi="Times New Roman" w:cs="Times New Roman"/>
        </w:rPr>
        <w:t xml:space="preserve">ALP: Alkaline phosphatase. PTH: Parathyroid hormone. </w:t>
      </w:r>
      <w:r>
        <w:rPr>
          <w:rFonts w:ascii="Times New Roman" w:hAnsi="Times New Roman" w:cs="Times New Roman"/>
        </w:rPr>
        <w:t>ZA: Zoledronic Acid. 25(OH)D: Vitamin D</w:t>
      </w:r>
    </w:p>
    <w:p w14:paraId="20A0D6D7" w14:textId="77777777" w:rsidR="0044666F" w:rsidRPr="00032312" w:rsidRDefault="0044666F" w:rsidP="00032312">
      <w:pPr>
        <w:rPr>
          <w:rFonts w:ascii="Times New Roman" w:hAnsi="Times New Roman" w:cs="Times New Roman"/>
          <w:b/>
          <w:sz w:val="24"/>
          <w:szCs w:val="24"/>
        </w:rPr>
      </w:pPr>
    </w:p>
    <w:sectPr w:rsidR="0044666F" w:rsidRPr="00032312" w:rsidSect="00B65AFE">
      <w:pgSz w:w="11906" w:h="16838" w:code="9"/>
      <w:pgMar w:top="1588"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A0EA3" w16cex:dateUtc="2021-03-03T02:33:00Z"/>
  <w16cex:commentExtensible w16cex:durableId="23EA0EC4" w16cex:dateUtc="2021-03-03T02:3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yNDI2MDM3s7AwMTBX0lEKTi0uzszPAykwrAUA3iV+1ywAAAA="/>
  </w:docVars>
  <w:rsids>
    <w:rsidRoot w:val="000E3ACD"/>
    <w:rsid w:val="00022E2A"/>
    <w:rsid w:val="00032312"/>
    <w:rsid w:val="000E3ACD"/>
    <w:rsid w:val="0038409F"/>
    <w:rsid w:val="0044666F"/>
    <w:rsid w:val="004C1736"/>
    <w:rsid w:val="0051369C"/>
    <w:rsid w:val="007B7C34"/>
    <w:rsid w:val="007C04D9"/>
    <w:rsid w:val="008600AF"/>
    <w:rsid w:val="008B49C3"/>
    <w:rsid w:val="008E354C"/>
    <w:rsid w:val="008F3FED"/>
    <w:rsid w:val="009D21E0"/>
    <w:rsid w:val="009E4227"/>
    <w:rsid w:val="00B65AFE"/>
    <w:rsid w:val="00B927C4"/>
    <w:rsid w:val="00E711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0C1B"/>
  <w15:docId w15:val="{115E6569-8160-4603-ACB9-7229319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C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21E0"/>
    <w:rPr>
      <w:sz w:val="16"/>
      <w:szCs w:val="16"/>
    </w:rPr>
  </w:style>
  <w:style w:type="paragraph" w:styleId="CommentText">
    <w:name w:val="annotation text"/>
    <w:basedOn w:val="Normal"/>
    <w:link w:val="CommentTextChar"/>
    <w:uiPriority w:val="99"/>
    <w:semiHidden/>
    <w:unhideWhenUsed/>
    <w:rsid w:val="009D21E0"/>
    <w:pPr>
      <w:spacing w:line="240" w:lineRule="auto"/>
    </w:pPr>
    <w:rPr>
      <w:sz w:val="20"/>
      <w:szCs w:val="20"/>
    </w:rPr>
  </w:style>
  <w:style w:type="character" w:customStyle="1" w:styleId="CommentTextChar">
    <w:name w:val="Comment Text Char"/>
    <w:basedOn w:val="DefaultParagraphFont"/>
    <w:link w:val="CommentText"/>
    <w:uiPriority w:val="99"/>
    <w:semiHidden/>
    <w:rsid w:val="009D21E0"/>
    <w:rPr>
      <w:sz w:val="20"/>
      <w:szCs w:val="20"/>
    </w:rPr>
  </w:style>
  <w:style w:type="paragraph" w:styleId="CommentSubject">
    <w:name w:val="annotation subject"/>
    <w:basedOn w:val="CommentText"/>
    <w:next w:val="CommentText"/>
    <w:link w:val="CommentSubjectChar"/>
    <w:uiPriority w:val="99"/>
    <w:semiHidden/>
    <w:unhideWhenUsed/>
    <w:rsid w:val="009D21E0"/>
    <w:rPr>
      <w:b/>
      <w:bCs/>
    </w:rPr>
  </w:style>
  <w:style w:type="character" w:customStyle="1" w:styleId="CommentSubjectChar">
    <w:name w:val="Comment Subject Char"/>
    <w:basedOn w:val="CommentTextChar"/>
    <w:link w:val="CommentSubject"/>
    <w:uiPriority w:val="99"/>
    <w:semiHidden/>
    <w:rsid w:val="009D21E0"/>
    <w:rPr>
      <w:b/>
      <w:bCs/>
      <w:sz w:val="20"/>
      <w:szCs w:val="20"/>
    </w:rPr>
  </w:style>
  <w:style w:type="paragraph" w:styleId="BalloonText">
    <w:name w:val="Balloon Text"/>
    <w:basedOn w:val="Normal"/>
    <w:link w:val="BalloonTextChar"/>
    <w:uiPriority w:val="99"/>
    <w:semiHidden/>
    <w:unhideWhenUsed/>
    <w:rsid w:val="009D2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Angelina Lim</cp:lastModifiedBy>
  <cp:revision>7</cp:revision>
  <dcterms:created xsi:type="dcterms:W3CDTF">2021-03-12T12:01:00Z</dcterms:created>
  <dcterms:modified xsi:type="dcterms:W3CDTF">2021-04-22T11:15:00Z</dcterms:modified>
</cp:coreProperties>
</file>