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2B6E3" w14:textId="6C5D5A42" w:rsidR="007563AC" w:rsidRPr="00A163F9" w:rsidRDefault="005F70A5" w:rsidP="007B1D11">
      <w:pPr>
        <w:tabs>
          <w:tab w:val="right" w:pos="10466"/>
        </w:tabs>
        <w:spacing w:line="240" w:lineRule="auto"/>
        <w:rPr>
          <w:rStyle w:val="TitleChar"/>
        </w:rPr>
      </w:pPr>
      <w:r>
        <w:rPr>
          <w:rStyle w:val="TitleChar"/>
        </w:rPr>
        <w:t>Research Challenge Problem Definition</w:t>
      </w:r>
      <w:r w:rsidR="007B1D11">
        <w:rPr>
          <w:rStyle w:val="TitleChar"/>
        </w:rPr>
        <w:tab/>
        <w:t xml:space="preserve">No. </w:t>
      </w:r>
      <w:r w:rsidR="007B1D11">
        <w:rPr>
          <w:rStyle w:val="TitleChar"/>
        </w:rPr>
        <w:t>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6"/>
      </w:tblGrid>
      <w:tr w:rsidR="005F70A5" w14:paraId="187F99F7" w14:textId="77777777" w:rsidTr="005F70A5">
        <w:tc>
          <w:tcPr>
            <w:tcW w:w="10456" w:type="dxa"/>
            <w:tcBorders>
              <w:bottom w:val="single" w:sz="4" w:space="0" w:color="auto"/>
            </w:tcBorders>
          </w:tcPr>
          <w:p w14:paraId="431F07EB" w14:textId="77777777" w:rsidR="005F70A5" w:rsidRDefault="005F70A5" w:rsidP="00F5605A">
            <w:pPr>
              <w:spacing w:line="480" w:lineRule="auto"/>
            </w:pPr>
            <w:r>
              <w:rPr>
                <w:b/>
                <w:bCs/>
              </w:rPr>
              <w:t>Problem</w:t>
            </w:r>
            <w:r w:rsidRPr="005520CC">
              <w:rPr>
                <w:b/>
                <w:bCs/>
              </w:rPr>
              <w:t xml:space="preserve"> </w:t>
            </w:r>
            <w:r w:rsidR="00F5605A">
              <w:rPr>
                <w:b/>
                <w:bCs/>
              </w:rPr>
              <w:t>Topic</w:t>
            </w:r>
            <w:r w:rsidRPr="005520CC">
              <w:rPr>
                <w:b/>
                <w:bCs/>
              </w:rPr>
              <w:t xml:space="preserve">: </w:t>
            </w:r>
            <w:r>
              <w:rPr>
                <w:b/>
                <w:bCs/>
              </w:rPr>
              <w:t>(</w:t>
            </w:r>
            <w:r w:rsidRPr="005F70A5">
              <w:rPr>
                <w:lang w:val="en-US"/>
              </w:rPr>
              <w:t>One Sentence description of the challenge</w:t>
            </w:r>
            <w:r>
              <w:rPr>
                <w:b/>
                <w:bCs/>
              </w:rPr>
              <w:t>)</w:t>
            </w:r>
          </w:p>
        </w:tc>
      </w:tr>
      <w:tr w:rsidR="005F70A5" w14:paraId="634633A8" w14:textId="77777777" w:rsidTr="005F70A5">
        <w:tc>
          <w:tcPr>
            <w:tcW w:w="10456" w:type="dxa"/>
            <w:tcBorders>
              <w:top w:val="single" w:sz="4" w:space="0" w:color="auto"/>
              <w:left w:val="single" w:sz="4" w:space="0" w:color="auto"/>
              <w:bottom w:val="single" w:sz="4" w:space="0" w:color="auto"/>
              <w:right w:val="single" w:sz="4" w:space="0" w:color="auto"/>
            </w:tcBorders>
          </w:tcPr>
          <w:p w14:paraId="7242592B" w14:textId="77777777" w:rsidR="005F70A5" w:rsidRPr="007B1D11" w:rsidRDefault="005F70A5" w:rsidP="005F70A5">
            <w:pPr>
              <w:rPr>
                <w:sz w:val="24"/>
                <w:szCs w:val="24"/>
              </w:rPr>
            </w:pPr>
          </w:p>
          <w:p w14:paraId="7663A88D" w14:textId="3ED5A439" w:rsidR="001E7ADD" w:rsidRPr="007B1D11" w:rsidRDefault="00991060" w:rsidP="001E7ADD">
            <w:pPr>
              <w:widowControl w:val="0"/>
              <w:tabs>
                <w:tab w:val="left" w:pos="220"/>
                <w:tab w:val="left" w:pos="720"/>
              </w:tabs>
              <w:autoSpaceDE w:val="0"/>
              <w:autoSpaceDN w:val="0"/>
              <w:adjustRightInd w:val="0"/>
              <w:rPr>
                <w:rFonts w:ascii="Arial" w:hAnsi="Arial" w:cs="Arial"/>
                <w:color w:val="1A1A1A"/>
                <w:lang w:val="en-US"/>
              </w:rPr>
            </w:pPr>
            <w:r w:rsidRPr="007B1D11">
              <w:rPr>
                <w:rFonts w:ascii="Arial" w:hAnsi="Arial" w:cs="Arial"/>
                <w:color w:val="1A1A1A"/>
                <w:lang w:val="en-US"/>
              </w:rPr>
              <w:t>How c</w:t>
            </w:r>
            <w:r w:rsidR="001E7ADD" w:rsidRPr="007B1D11">
              <w:rPr>
                <w:rFonts w:ascii="Arial" w:hAnsi="Arial" w:cs="Arial"/>
                <w:color w:val="1A1A1A"/>
                <w:lang w:val="en-US"/>
              </w:rPr>
              <w:t xml:space="preserve">ould </w:t>
            </w:r>
            <w:r w:rsidRPr="007B1D11">
              <w:rPr>
                <w:rFonts w:ascii="Arial" w:hAnsi="Arial" w:cs="Arial"/>
                <w:color w:val="1A1A1A"/>
                <w:lang w:val="en-US"/>
              </w:rPr>
              <w:t>technology</w:t>
            </w:r>
            <w:r w:rsidR="002C682F" w:rsidRPr="007B1D11">
              <w:rPr>
                <w:rFonts w:ascii="Arial" w:hAnsi="Arial" w:cs="Arial"/>
                <w:color w:val="1A1A1A"/>
                <w:lang w:val="en-US"/>
              </w:rPr>
              <w:t xml:space="preserve"> </w:t>
            </w:r>
            <w:r w:rsidR="001E7ADD" w:rsidRPr="007B1D11">
              <w:rPr>
                <w:rFonts w:ascii="Arial" w:hAnsi="Arial" w:cs="Arial"/>
                <w:color w:val="1A1A1A"/>
                <w:lang w:val="en-US"/>
              </w:rPr>
              <w:t xml:space="preserve">be used to </w:t>
            </w:r>
            <w:r w:rsidR="002C682F" w:rsidRPr="007B1D11">
              <w:rPr>
                <w:rFonts w:ascii="Arial" w:hAnsi="Arial" w:cs="Arial"/>
                <w:color w:val="1A1A1A"/>
                <w:lang w:val="en-US"/>
              </w:rPr>
              <w:t xml:space="preserve">assist in preventing </w:t>
            </w:r>
            <w:r w:rsidRPr="007B1D11">
              <w:rPr>
                <w:rFonts w:ascii="Arial" w:hAnsi="Arial" w:cs="Arial"/>
                <w:color w:val="1A1A1A"/>
                <w:lang w:val="en-US"/>
              </w:rPr>
              <w:t>children with Autism</w:t>
            </w:r>
            <w:r w:rsidR="00090BE2" w:rsidRPr="007B1D11">
              <w:rPr>
                <w:rFonts w:ascii="Arial" w:hAnsi="Arial" w:cs="Arial"/>
                <w:color w:val="1A1A1A"/>
                <w:lang w:val="en-US"/>
              </w:rPr>
              <w:t xml:space="preserve"> from having meltdowns</w:t>
            </w:r>
            <w:r w:rsidR="007B1D11">
              <w:rPr>
                <w:rFonts w:ascii="Arial" w:hAnsi="Arial" w:cs="Arial"/>
                <w:color w:val="1A1A1A"/>
                <w:lang w:val="en-US"/>
              </w:rPr>
              <w:t>?</w:t>
            </w:r>
            <w:bookmarkStart w:id="0" w:name="_GoBack"/>
            <w:bookmarkEnd w:id="0"/>
          </w:p>
          <w:p w14:paraId="684612A5" w14:textId="77777777" w:rsidR="00C4461D" w:rsidRDefault="00C4461D" w:rsidP="005F70A5"/>
        </w:tc>
      </w:tr>
      <w:tr w:rsidR="005F70A5" w14:paraId="4F03BEBA" w14:textId="77777777" w:rsidTr="005F70A5">
        <w:tc>
          <w:tcPr>
            <w:tcW w:w="10456" w:type="dxa"/>
            <w:tcBorders>
              <w:top w:val="single" w:sz="4" w:space="0" w:color="auto"/>
              <w:bottom w:val="single" w:sz="4" w:space="0" w:color="auto"/>
            </w:tcBorders>
          </w:tcPr>
          <w:p w14:paraId="1738AD91" w14:textId="77777777" w:rsidR="00C4461D" w:rsidRDefault="00C4461D" w:rsidP="005F70A5">
            <w:pPr>
              <w:rPr>
                <w:b/>
                <w:bCs/>
                <w:lang w:val="en-US"/>
              </w:rPr>
            </w:pPr>
          </w:p>
          <w:p w14:paraId="74675EFA" w14:textId="77777777" w:rsidR="005F70A5" w:rsidRPr="005F70A5" w:rsidRDefault="005F70A5" w:rsidP="005F70A5">
            <w:r w:rsidRPr="005F70A5">
              <w:rPr>
                <w:b/>
                <w:bCs/>
                <w:lang w:val="en-US"/>
              </w:rPr>
              <w:t>Background:</w:t>
            </w:r>
            <w:r w:rsidRPr="005F70A5">
              <w:rPr>
                <w:lang w:val="en-US"/>
              </w:rPr>
              <w:t xml:space="preserve"> </w:t>
            </w:r>
            <w:r>
              <w:rPr>
                <w:lang w:val="en-US"/>
              </w:rPr>
              <w:t>(</w:t>
            </w:r>
            <w:r w:rsidRPr="005F70A5">
              <w:rPr>
                <w:lang w:val="en-US"/>
              </w:rPr>
              <w:t>4-5 sentences providing a general description of the problem to be solved. Why is it important?</w:t>
            </w:r>
            <w:r>
              <w:rPr>
                <w:lang w:val="en-US"/>
              </w:rPr>
              <w:t>)</w:t>
            </w:r>
          </w:p>
          <w:p w14:paraId="3CB38BB7" w14:textId="77777777" w:rsidR="005F70A5" w:rsidRDefault="005F70A5" w:rsidP="005F70A5"/>
        </w:tc>
      </w:tr>
      <w:tr w:rsidR="005F70A5" w14:paraId="669613F4" w14:textId="77777777" w:rsidTr="005F70A5">
        <w:tc>
          <w:tcPr>
            <w:tcW w:w="10456" w:type="dxa"/>
            <w:tcBorders>
              <w:top w:val="single" w:sz="4" w:space="0" w:color="auto"/>
              <w:left w:val="single" w:sz="4" w:space="0" w:color="auto"/>
              <w:bottom w:val="single" w:sz="4" w:space="0" w:color="auto"/>
              <w:right w:val="single" w:sz="4" w:space="0" w:color="auto"/>
            </w:tcBorders>
          </w:tcPr>
          <w:p w14:paraId="1E3CB3BF" w14:textId="77777777" w:rsidR="00BD7EB7" w:rsidRDefault="00BD7EB7" w:rsidP="005F70A5"/>
          <w:p w14:paraId="19C86315" w14:textId="6340CD63" w:rsidR="00BD7EB7" w:rsidRDefault="00BD7EB7" w:rsidP="005F70A5">
            <w:r>
              <w:t>If children with Autism are able to control their emotions and avoid meltdow</w:t>
            </w:r>
            <w:r w:rsidR="00090BE2">
              <w:t>n</w:t>
            </w:r>
            <w:r>
              <w:t xml:space="preserve">s it can improve the quality of life for them and their families. Emotional regulation can also make it possible for them to attend mainstream schools </w:t>
            </w:r>
            <w:r w:rsidR="00395399">
              <w:t>to</w:t>
            </w:r>
            <w:r>
              <w:t xml:space="preserve"> achieve the best possible educational outcomes.</w:t>
            </w:r>
          </w:p>
          <w:p w14:paraId="378DD50D" w14:textId="77777777" w:rsidR="00BD7EB7" w:rsidRDefault="00BD7EB7" w:rsidP="005F70A5"/>
          <w:p w14:paraId="5529DD3E" w14:textId="24B1A303" w:rsidR="006F0200" w:rsidRDefault="00991060" w:rsidP="005F70A5">
            <w:r w:rsidRPr="00991060">
              <w:rPr>
                <w:rFonts w:cs="Arial"/>
                <w:color w:val="1A1A1A"/>
                <w:lang w:val="en-US"/>
              </w:rPr>
              <w:t xml:space="preserve">Technology </w:t>
            </w:r>
            <w:r>
              <w:rPr>
                <w:rFonts w:cs="Arial"/>
                <w:color w:val="1A1A1A"/>
                <w:lang w:val="en-US"/>
              </w:rPr>
              <w:t>can be</w:t>
            </w:r>
            <w:r w:rsidRPr="00991060">
              <w:rPr>
                <w:rFonts w:cs="Arial"/>
                <w:color w:val="1A1A1A"/>
                <w:lang w:val="en-US"/>
              </w:rPr>
              <w:t xml:space="preserve"> appealing to children with Autism a</w:t>
            </w:r>
            <w:r>
              <w:rPr>
                <w:rFonts w:cs="Arial"/>
                <w:color w:val="1A1A1A"/>
                <w:lang w:val="en-US"/>
              </w:rPr>
              <w:t xml:space="preserve">s it </w:t>
            </w:r>
            <w:proofErr w:type="spellStart"/>
            <w:r>
              <w:rPr>
                <w:rFonts w:cs="Arial"/>
                <w:color w:val="1A1A1A"/>
                <w:lang w:val="en-US"/>
              </w:rPr>
              <w:t>i</w:t>
            </w:r>
            <w:proofErr w:type="spellEnd"/>
            <w:r>
              <w:t>s predictable and unemotional</w:t>
            </w:r>
            <w:r w:rsidR="00903444">
              <w:t xml:space="preserve">. When children with </w:t>
            </w:r>
            <w:r w:rsidR="006F0200">
              <w:t>Autisms</w:t>
            </w:r>
            <w:r w:rsidR="00903444">
              <w:t xml:space="preserve"> are overwhelmed with the world they can have a mental and physical reaction. The triggers that overwhelm the children are often predictable and children often give warning signs prior to becoming emotional and acting out. There are </w:t>
            </w:r>
            <w:r w:rsidR="006F0200">
              <w:t>strategies</w:t>
            </w:r>
            <w:r w:rsidR="00903444">
              <w:t xml:space="preserve"> that children can be encouraged to adopt which will deescalated the emotion and assist them in regaining control.</w:t>
            </w:r>
            <w:r w:rsidR="006F0200">
              <w:t xml:space="preserve"> Technology can play a role in detecting problems before they occur and reminding children to adopt strategies that calm them</w:t>
            </w:r>
            <w:r w:rsidR="00A020F2">
              <w:t>selves</w:t>
            </w:r>
            <w:r w:rsidR="006F0200">
              <w:t xml:space="preserve"> down. </w:t>
            </w:r>
          </w:p>
          <w:p w14:paraId="757A0EC8" w14:textId="77777777" w:rsidR="00C4461D" w:rsidRDefault="00C4461D" w:rsidP="00BD7EB7"/>
        </w:tc>
      </w:tr>
      <w:tr w:rsidR="005F70A5" w14:paraId="70567999" w14:textId="77777777" w:rsidTr="005F70A5">
        <w:tc>
          <w:tcPr>
            <w:tcW w:w="10456" w:type="dxa"/>
            <w:tcBorders>
              <w:top w:val="single" w:sz="4" w:space="0" w:color="auto"/>
              <w:bottom w:val="single" w:sz="4" w:space="0" w:color="auto"/>
            </w:tcBorders>
          </w:tcPr>
          <w:p w14:paraId="268856E0" w14:textId="77777777" w:rsidR="00C4461D" w:rsidRDefault="00C4461D" w:rsidP="005F70A5">
            <w:pPr>
              <w:rPr>
                <w:b/>
                <w:bCs/>
                <w:lang w:val="en-US"/>
              </w:rPr>
            </w:pPr>
          </w:p>
          <w:p w14:paraId="5779A40B" w14:textId="77777777" w:rsidR="005F70A5" w:rsidRDefault="005F70A5" w:rsidP="00C4461D">
            <w:pPr>
              <w:rPr>
                <w:lang w:val="en-US"/>
              </w:rPr>
            </w:pPr>
            <w:r w:rsidRPr="005F70A5">
              <w:rPr>
                <w:b/>
                <w:bCs/>
                <w:lang w:val="en-US"/>
              </w:rPr>
              <w:t>Boundaries:</w:t>
            </w:r>
            <w:r w:rsidRPr="005F70A5">
              <w:rPr>
                <w:lang w:val="en-US"/>
              </w:rPr>
              <w:t xml:space="preserve"> </w:t>
            </w:r>
            <w:r w:rsidR="00C4461D">
              <w:rPr>
                <w:lang w:val="en-US"/>
              </w:rPr>
              <w:t>(</w:t>
            </w:r>
            <w:r w:rsidRPr="005F70A5">
              <w:rPr>
                <w:lang w:val="en-US"/>
              </w:rPr>
              <w:t xml:space="preserve">Used to define </w:t>
            </w:r>
            <w:r w:rsidR="00C4461D">
              <w:rPr>
                <w:lang w:val="en-US"/>
              </w:rPr>
              <w:t xml:space="preserve">constraints </w:t>
            </w:r>
            <w:r w:rsidRPr="005F70A5">
              <w:rPr>
                <w:lang w:val="en-US"/>
              </w:rPr>
              <w:t xml:space="preserve">for the </w:t>
            </w:r>
            <w:r w:rsidR="00C4461D">
              <w:rPr>
                <w:lang w:val="en-US"/>
              </w:rPr>
              <w:t xml:space="preserve">project. For example: </w:t>
            </w:r>
            <w:r w:rsidRPr="005F70A5">
              <w:rPr>
                <w:lang w:val="en-US"/>
              </w:rPr>
              <w:t>Describe technical thresholds that maybe desirable</w:t>
            </w:r>
            <w:r w:rsidR="00C4461D">
              <w:rPr>
                <w:lang w:val="en-US"/>
              </w:rPr>
              <w:t>; e</w:t>
            </w:r>
            <w:r w:rsidR="00C4461D" w:rsidRPr="005F70A5">
              <w:rPr>
                <w:lang w:val="en-US"/>
              </w:rPr>
              <w:t>nvironmental</w:t>
            </w:r>
            <w:r w:rsidRPr="005F70A5">
              <w:rPr>
                <w:lang w:val="en-US"/>
              </w:rPr>
              <w:t xml:space="preserve"> conditions to consider</w:t>
            </w:r>
            <w:r w:rsidR="00C4461D">
              <w:rPr>
                <w:lang w:val="en-US"/>
              </w:rPr>
              <w:t>; t</w:t>
            </w:r>
            <w:r w:rsidRPr="005F70A5">
              <w:rPr>
                <w:lang w:val="en-US"/>
              </w:rPr>
              <w:t>echnologies that might be relevant</w:t>
            </w:r>
            <w:r w:rsidR="00C4461D">
              <w:rPr>
                <w:lang w:val="en-US"/>
              </w:rPr>
              <w:t xml:space="preserve">; </w:t>
            </w:r>
            <w:r w:rsidRPr="005F70A5">
              <w:rPr>
                <w:lang w:val="en-US"/>
              </w:rPr>
              <w:t>Other clarifying information</w:t>
            </w:r>
            <w:r w:rsidR="00C4461D">
              <w:rPr>
                <w:lang w:val="en-US"/>
              </w:rPr>
              <w:t>.)</w:t>
            </w:r>
          </w:p>
          <w:p w14:paraId="70971D93" w14:textId="77777777" w:rsidR="005F70A5" w:rsidRDefault="005F70A5" w:rsidP="005F70A5"/>
        </w:tc>
      </w:tr>
      <w:tr w:rsidR="005F70A5" w14:paraId="2CC3C2A3" w14:textId="77777777" w:rsidTr="005F70A5">
        <w:tc>
          <w:tcPr>
            <w:tcW w:w="10456" w:type="dxa"/>
            <w:tcBorders>
              <w:top w:val="single" w:sz="4" w:space="0" w:color="auto"/>
              <w:left w:val="single" w:sz="4" w:space="0" w:color="auto"/>
              <w:bottom w:val="single" w:sz="4" w:space="0" w:color="auto"/>
              <w:right w:val="single" w:sz="4" w:space="0" w:color="auto"/>
            </w:tcBorders>
          </w:tcPr>
          <w:p w14:paraId="4083E3AF" w14:textId="77777777" w:rsidR="005F70A5" w:rsidRDefault="005F70A5" w:rsidP="005F70A5">
            <w:pPr>
              <w:rPr>
                <w:lang w:val="en-US"/>
              </w:rPr>
            </w:pPr>
          </w:p>
          <w:p w14:paraId="7D33AA2D" w14:textId="60A9F8DF" w:rsidR="009C3DAC" w:rsidRDefault="009C3DAC" w:rsidP="009C3DAC">
            <w:r>
              <w:t xml:space="preserve">For more information on Autism and meltdowns there are many resources on the internet. For example see </w:t>
            </w:r>
            <w:r w:rsidRPr="009C3DAC">
              <w:t>http://www.autism.org.uk/about/behaviour/meltdowns.aspx</w:t>
            </w:r>
          </w:p>
          <w:p w14:paraId="1EC28937" w14:textId="77777777" w:rsidR="00C4461D" w:rsidRDefault="00C4461D" w:rsidP="005F70A5">
            <w:pPr>
              <w:rPr>
                <w:lang w:val="en-US"/>
              </w:rPr>
            </w:pPr>
          </w:p>
          <w:p w14:paraId="7138B832" w14:textId="2DFB842A" w:rsidR="009C3DAC" w:rsidRDefault="009C3DAC" w:rsidP="005F70A5">
            <w:pPr>
              <w:rPr>
                <w:lang w:val="en-US"/>
              </w:rPr>
            </w:pPr>
            <w:r>
              <w:rPr>
                <w:lang w:val="en-US"/>
              </w:rPr>
              <w:t xml:space="preserve">Any </w:t>
            </w:r>
            <w:r w:rsidR="002C682F">
              <w:rPr>
                <w:lang w:val="en-US"/>
              </w:rPr>
              <w:t xml:space="preserve">research </w:t>
            </w:r>
            <w:r>
              <w:rPr>
                <w:lang w:val="en-US"/>
              </w:rPr>
              <w:t xml:space="preserve">solution needs to be child safe. </w:t>
            </w:r>
            <w:r w:rsidR="002C682F">
              <w:rPr>
                <w:lang w:val="en-US"/>
              </w:rPr>
              <w:t xml:space="preserve">This includes that any technology that is provided has no pieces that can be swallowed and it needs to be easily cleaned. There are many new technologies and sensors that could be considered.  </w:t>
            </w:r>
          </w:p>
          <w:p w14:paraId="065CAB75" w14:textId="77777777" w:rsidR="009C3DAC" w:rsidRDefault="009C3DAC" w:rsidP="005F70A5">
            <w:pPr>
              <w:rPr>
                <w:lang w:val="en-US"/>
              </w:rPr>
            </w:pPr>
          </w:p>
          <w:p w14:paraId="44B5BC6D" w14:textId="1FD3FE9E" w:rsidR="00C4461D" w:rsidRDefault="009C3DAC" w:rsidP="005F70A5">
            <w:pPr>
              <w:rPr>
                <w:lang w:val="en-US"/>
              </w:rPr>
            </w:pPr>
            <w:r>
              <w:rPr>
                <w:lang w:val="en-US"/>
              </w:rPr>
              <w:t>Ethics clearance would need to be considered</w:t>
            </w:r>
            <w:r w:rsidR="002C682F">
              <w:rPr>
                <w:lang w:val="en-US"/>
              </w:rPr>
              <w:t xml:space="preserve"> for any research projects</w:t>
            </w:r>
            <w:r>
              <w:rPr>
                <w:lang w:val="en-US"/>
              </w:rPr>
              <w:t>.</w:t>
            </w:r>
          </w:p>
          <w:p w14:paraId="0B0A7F56" w14:textId="77777777" w:rsidR="00C4461D" w:rsidRPr="005F70A5" w:rsidRDefault="00C4461D" w:rsidP="005F70A5">
            <w:pPr>
              <w:rPr>
                <w:lang w:val="en-US"/>
              </w:rPr>
            </w:pPr>
          </w:p>
        </w:tc>
      </w:tr>
    </w:tbl>
    <w:p w14:paraId="6D0EAA20" w14:textId="77777777" w:rsidR="005F70A5" w:rsidRPr="005F70A5" w:rsidRDefault="005F70A5" w:rsidP="005F70A5"/>
    <w:p w14:paraId="66A16F54" w14:textId="77777777" w:rsidR="00871111" w:rsidRDefault="00C4461D" w:rsidP="00D34DEC">
      <w:r>
        <w:t>I</w:t>
      </w:r>
      <w:r w:rsidR="00871111">
        <w:t xml:space="preserve"> understand and agree to the following:</w:t>
      </w:r>
    </w:p>
    <w:p w14:paraId="5A38E452" w14:textId="77777777" w:rsidR="00871111" w:rsidRDefault="00871111" w:rsidP="00C4461D">
      <w:pPr>
        <w:pStyle w:val="ListParagraph"/>
        <w:numPr>
          <w:ilvl w:val="0"/>
          <w:numId w:val="1"/>
        </w:numPr>
      </w:pPr>
      <w:r>
        <w:t>Teams will have two hours to develop a research proposal that addresses the research topic</w:t>
      </w:r>
      <w:r w:rsidR="00522D1E">
        <w:t xml:space="preserve"> as defined</w:t>
      </w:r>
      <w:r w:rsidR="005520CC">
        <w:t xml:space="preserve"> </w:t>
      </w:r>
      <w:r w:rsidR="00C4461D">
        <w:t xml:space="preserve">in this </w:t>
      </w:r>
      <w:r w:rsidR="00522D1E" w:rsidRPr="005520CC">
        <w:rPr>
          <w:i/>
          <w:iCs/>
        </w:rPr>
        <w:t xml:space="preserve">Research </w:t>
      </w:r>
      <w:r w:rsidR="005520CC">
        <w:rPr>
          <w:i/>
          <w:iCs/>
        </w:rPr>
        <w:t xml:space="preserve">Challenge </w:t>
      </w:r>
      <w:r w:rsidR="00522D1E" w:rsidRPr="005520CC">
        <w:rPr>
          <w:i/>
          <w:iCs/>
        </w:rPr>
        <w:t>Problem Definition</w:t>
      </w:r>
      <w:r>
        <w:t>.</w:t>
      </w:r>
    </w:p>
    <w:p w14:paraId="539C12D4" w14:textId="77777777" w:rsidR="00871111" w:rsidRDefault="00871111" w:rsidP="00871111">
      <w:pPr>
        <w:pStyle w:val="ListParagraph"/>
        <w:numPr>
          <w:ilvl w:val="0"/>
          <w:numId w:val="1"/>
        </w:numPr>
      </w:pPr>
      <w:r>
        <w:t xml:space="preserve">Each team will then deliver a </w:t>
      </w:r>
      <w:proofErr w:type="gramStart"/>
      <w:r>
        <w:t>three minute</w:t>
      </w:r>
      <w:proofErr w:type="gramEnd"/>
      <w:r>
        <w:t xml:space="preserve"> presentation on their proposal.  If overhead slides are used, such slides must be in PowerPoint format.  The presentations will be recorded.</w:t>
      </w:r>
    </w:p>
    <w:p w14:paraId="258B1E37" w14:textId="77777777" w:rsidR="00871111" w:rsidRDefault="00871111" w:rsidP="005520CC">
      <w:pPr>
        <w:pStyle w:val="ListParagraph"/>
        <w:numPr>
          <w:ilvl w:val="0"/>
          <w:numId w:val="1"/>
        </w:numPr>
      </w:pPr>
      <w:r>
        <w:t xml:space="preserve">Each team will complete a </w:t>
      </w:r>
      <w:r w:rsidRPr="005520CC">
        <w:rPr>
          <w:i/>
          <w:iCs/>
        </w:rPr>
        <w:t xml:space="preserve">Research </w:t>
      </w:r>
      <w:r w:rsidR="005520CC">
        <w:rPr>
          <w:i/>
          <w:iCs/>
        </w:rPr>
        <w:t xml:space="preserve">Challenge </w:t>
      </w:r>
      <w:r w:rsidRPr="005520CC">
        <w:rPr>
          <w:i/>
          <w:iCs/>
        </w:rPr>
        <w:t xml:space="preserve">Proposal </w:t>
      </w:r>
      <w:r>
        <w:t>at the completion of the competition.</w:t>
      </w:r>
    </w:p>
    <w:p w14:paraId="6512FD98" w14:textId="77777777" w:rsidR="00871111" w:rsidRDefault="00871111" w:rsidP="00871111">
      <w:pPr>
        <w:pStyle w:val="ListParagraph"/>
        <w:numPr>
          <w:ilvl w:val="0"/>
          <w:numId w:val="1"/>
        </w:numPr>
      </w:pPr>
      <w:r>
        <w:t>Prizes will be</w:t>
      </w:r>
      <w:r w:rsidR="00C4461D">
        <w:t xml:space="preserve"> awarded to the student teams for the best proposals</w:t>
      </w:r>
      <w:r w:rsidR="005520CC">
        <w:t>,</w:t>
      </w:r>
      <w:r w:rsidR="00C4461D">
        <w:t xml:space="preserve"> </w:t>
      </w:r>
      <w:r>
        <w:t>as judged by an academic panel.</w:t>
      </w:r>
    </w:p>
    <w:p w14:paraId="5FE05FB3" w14:textId="399A516E" w:rsidR="00871111" w:rsidRPr="002B5172" w:rsidRDefault="00871111" w:rsidP="002B5172">
      <w:r w:rsidRPr="00871111">
        <w:t xml:space="preserve">A copy of the </w:t>
      </w:r>
      <w:r w:rsidR="00522D1E">
        <w:t xml:space="preserve">Research </w:t>
      </w:r>
      <w:r w:rsidR="005520CC">
        <w:t xml:space="preserve">Challenge </w:t>
      </w:r>
      <w:r w:rsidR="00522D1E">
        <w:t xml:space="preserve">Problem Definition, the presentation </w:t>
      </w:r>
      <w:r w:rsidRPr="00871111">
        <w:t xml:space="preserve">recording, </w:t>
      </w:r>
      <w:r>
        <w:t>any</w:t>
      </w:r>
      <w:r w:rsidRPr="00871111">
        <w:t xml:space="preserve"> </w:t>
      </w:r>
      <w:r>
        <w:t>presentation</w:t>
      </w:r>
      <w:r w:rsidRPr="00871111">
        <w:t xml:space="preserve"> slides</w:t>
      </w:r>
      <w:r>
        <w:t>, and the completed</w:t>
      </w:r>
      <w:r w:rsidRPr="00871111">
        <w:t xml:space="preserve"> </w:t>
      </w:r>
      <w:r>
        <w:t xml:space="preserve">Research </w:t>
      </w:r>
      <w:r w:rsidR="005520CC">
        <w:t xml:space="preserve">Challenge </w:t>
      </w:r>
      <w:r>
        <w:t xml:space="preserve">Proposal will be published in the Monash </w:t>
      </w:r>
      <w:proofErr w:type="spellStart"/>
      <w:r>
        <w:t>Figshare</w:t>
      </w:r>
      <w:proofErr w:type="spellEnd"/>
      <w:r>
        <w:t xml:space="preserve"> </w:t>
      </w:r>
      <w:r w:rsidR="00522D1E">
        <w:t>repository</w:t>
      </w:r>
      <w:r w:rsidR="005520CC">
        <w:t>,</w:t>
      </w:r>
      <w:r w:rsidR="00522D1E">
        <w:t xml:space="preserve"> </w:t>
      </w:r>
      <w:r w:rsidR="005520CC">
        <w:t>licenced under Creative Commons Attribution-</w:t>
      </w:r>
      <w:proofErr w:type="spellStart"/>
      <w:r w:rsidR="005520CC">
        <w:t>NonCommercial</w:t>
      </w:r>
      <w:proofErr w:type="spellEnd"/>
      <w:r w:rsidR="005520CC">
        <w:t>-</w:t>
      </w:r>
      <w:proofErr w:type="spellStart"/>
      <w:r w:rsidR="005520CC">
        <w:t>NoDerivs</w:t>
      </w:r>
      <w:proofErr w:type="spellEnd"/>
      <w:r w:rsidR="005520CC">
        <w:t xml:space="preserve"> licence (CC-BY-NC-ND), and </w:t>
      </w:r>
      <w:r w:rsidR="00522D1E">
        <w:t xml:space="preserve">with joint authorship comprising the team members and the proposing academic staff member. </w:t>
      </w:r>
    </w:p>
    <w:sectPr w:rsidR="00871111" w:rsidRPr="002B5172" w:rsidSect="00D34DEC">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1B0F4" w14:textId="77777777" w:rsidR="00991060" w:rsidRDefault="00991060" w:rsidP="00D34DEC">
      <w:pPr>
        <w:spacing w:after="0" w:line="240" w:lineRule="auto"/>
      </w:pPr>
      <w:r>
        <w:separator/>
      </w:r>
    </w:p>
  </w:endnote>
  <w:endnote w:type="continuationSeparator" w:id="0">
    <w:p w14:paraId="03C6179B" w14:textId="77777777" w:rsidR="00991060" w:rsidRDefault="00991060" w:rsidP="00D34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Lucida Grande">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4314A" w14:textId="77777777" w:rsidR="00991060" w:rsidRDefault="00991060" w:rsidP="00D34DEC">
      <w:pPr>
        <w:spacing w:after="0" w:line="240" w:lineRule="auto"/>
      </w:pPr>
      <w:r>
        <w:separator/>
      </w:r>
    </w:p>
  </w:footnote>
  <w:footnote w:type="continuationSeparator" w:id="0">
    <w:p w14:paraId="6810E419" w14:textId="77777777" w:rsidR="00991060" w:rsidRDefault="00991060" w:rsidP="00D34D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BDD9B" w14:textId="77777777" w:rsidR="00991060" w:rsidRPr="00522D1E" w:rsidRDefault="00991060" w:rsidP="00D34DEC">
    <w:pPr>
      <w:pStyle w:val="Heading1"/>
      <w:pBdr>
        <w:bottom w:val="single" w:sz="4" w:space="1" w:color="auto"/>
      </w:pBdr>
      <w:jc w:val="center"/>
      <w:rPr>
        <w:sz w:val="30"/>
        <w:szCs w:val="30"/>
      </w:rPr>
    </w:pPr>
    <w:r>
      <w:rPr>
        <w:sz w:val="30"/>
        <w:szCs w:val="30"/>
      </w:rPr>
      <w:t>FIT</w:t>
    </w:r>
    <w:r w:rsidRPr="00522D1E">
      <w:rPr>
        <w:sz w:val="30"/>
        <w:szCs w:val="30"/>
      </w:rPr>
      <w:t xml:space="preserve"> Graduate Research Students’ Day – Collaborative Research Challenge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BF41D4B"/>
    <w:multiLevelType w:val="hybridMultilevel"/>
    <w:tmpl w:val="F110A1D0"/>
    <w:lvl w:ilvl="0" w:tplc="124C3AAE">
      <w:start w:val="1"/>
      <w:numFmt w:val="bullet"/>
      <w:lvlText w:val="–"/>
      <w:lvlJc w:val="left"/>
      <w:pPr>
        <w:tabs>
          <w:tab w:val="num" w:pos="720"/>
        </w:tabs>
        <w:ind w:left="720" w:hanging="360"/>
      </w:pPr>
      <w:rPr>
        <w:rFonts w:ascii="Arial" w:hAnsi="Arial" w:hint="default"/>
      </w:rPr>
    </w:lvl>
    <w:lvl w:ilvl="1" w:tplc="81229B84">
      <w:start w:val="1"/>
      <w:numFmt w:val="bullet"/>
      <w:lvlText w:val="–"/>
      <w:lvlJc w:val="left"/>
      <w:pPr>
        <w:tabs>
          <w:tab w:val="num" w:pos="1440"/>
        </w:tabs>
        <w:ind w:left="1440" w:hanging="360"/>
      </w:pPr>
      <w:rPr>
        <w:rFonts w:ascii="Arial" w:hAnsi="Arial" w:hint="default"/>
      </w:rPr>
    </w:lvl>
    <w:lvl w:ilvl="2" w:tplc="8A50C316" w:tentative="1">
      <w:start w:val="1"/>
      <w:numFmt w:val="bullet"/>
      <w:lvlText w:val="–"/>
      <w:lvlJc w:val="left"/>
      <w:pPr>
        <w:tabs>
          <w:tab w:val="num" w:pos="2160"/>
        </w:tabs>
        <w:ind w:left="2160" w:hanging="360"/>
      </w:pPr>
      <w:rPr>
        <w:rFonts w:ascii="Arial" w:hAnsi="Arial" w:hint="default"/>
      </w:rPr>
    </w:lvl>
    <w:lvl w:ilvl="3" w:tplc="D4A8E9DC" w:tentative="1">
      <w:start w:val="1"/>
      <w:numFmt w:val="bullet"/>
      <w:lvlText w:val="–"/>
      <w:lvlJc w:val="left"/>
      <w:pPr>
        <w:tabs>
          <w:tab w:val="num" w:pos="2880"/>
        </w:tabs>
        <w:ind w:left="2880" w:hanging="360"/>
      </w:pPr>
      <w:rPr>
        <w:rFonts w:ascii="Arial" w:hAnsi="Arial" w:hint="default"/>
      </w:rPr>
    </w:lvl>
    <w:lvl w:ilvl="4" w:tplc="25E2D54E" w:tentative="1">
      <w:start w:val="1"/>
      <w:numFmt w:val="bullet"/>
      <w:lvlText w:val="–"/>
      <w:lvlJc w:val="left"/>
      <w:pPr>
        <w:tabs>
          <w:tab w:val="num" w:pos="3600"/>
        </w:tabs>
        <w:ind w:left="3600" w:hanging="360"/>
      </w:pPr>
      <w:rPr>
        <w:rFonts w:ascii="Arial" w:hAnsi="Arial" w:hint="default"/>
      </w:rPr>
    </w:lvl>
    <w:lvl w:ilvl="5" w:tplc="B3347F8E" w:tentative="1">
      <w:start w:val="1"/>
      <w:numFmt w:val="bullet"/>
      <w:lvlText w:val="–"/>
      <w:lvlJc w:val="left"/>
      <w:pPr>
        <w:tabs>
          <w:tab w:val="num" w:pos="4320"/>
        </w:tabs>
        <w:ind w:left="4320" w:hanging="360"/>
      </w:pPr>
      <w:rPr>
        <w:rFonts w:ascii="Arial" w:hAnsi="Arial" w:hint="default"/>
      </w:rPr>
    </w:lvl>
    <w:lvl w:ilvl="6" w:tplc="FA58BB86" w:tentative="1">
      <w:start w:val="1"/>
      <w:numFmt w:val="bullet"/>
      <w:lvlText w:val="–"/>
      <w:lvlJc w:val="left"/>
      <w:pPr>
        <w:tabs>
          <w:tab w:val="num" w:pos="5040"/>
        </w:tabs>
        <w:ind w:left="5040" w:hanging="360"/>
      </w:pPr>
      <w:rPr>
        <w:rFonts w:ascii="Arial" w:hAnsi="Arial" w:hint="default"/>
      </w:rPr>
    </w:lvl>
    <w:lvl w:ilvl="7" w:tplc="AD8083A0" w:tentative="1">
      <w:start w:val="1"/>
      <w:numFmt w:val="bullet"/>
      <w:lvlText w:val="–"/>
      <w:lvlJc w:val="left"/>
      <w:pPr>
        <w:tabs>
          <w:tab w:val="num" w:pos="5760"/>
        </w:tabs>
        <w:ind w:left="5760" w:hanging="360"/>
      </w:pPr>
      <w:rPr>
        <w:rFonts w:ascii="Arial" w:hAnsi="Arial" w:hint="default"/>
      </w:rPr>
    </w:lvl>
    <w:lvl w:ilvl="8" w:tplc="F4DE744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687199D"/>
    <w:multiLevelType w:val="hybridMultilevel"/>
    <w:tmpl w:val="99CEF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EC"/>
    <w:rsid w:val="00090BE2"/>
    <w:rsid w:val="000B072E"/>
    <w:rsid w:val="000F1DD6"/>
    <w:rsid w:val="001E7ADD"/>
    <w:rsid w:val="002B5172"/>
    <w:rsid w:val="002C682F"/>
    <w:rsid w:val="003105DE"/>
    <w:rsid w:val="00395399"/>
    <w:rsid w:val="00522D1E"/>
    <w:rsid w:val="005520CC"/>
    <w:rsid w:val="005F70A5"/>
    <w:rsid w:val="00655920"/>
    <w:rsid w:val="006F0200"/>
    <w:rsid w:val="007563AC"/>
    <w:rsid w:val="007B1D11"/>
    <w:rsid w:val="00871111"/>
    <w:rsid w:val="00903444"/>
    <w:rsid w:val="00991060"/>
    <w:rsid w:val="009C3DAC"/>
    <w:rsid w:val="009D0E5A"/>
    <w:rsid w:val="00A020F2"/>
    <w:rsid w:val="00A163F9"/>
    <w:rsid w:val="00BD7EB7"/>
    <w:rsid w:val="00C24D50"/>
    <w:rsid w:val="00C4461D"/>
    <w:rsid w:val="00D34DEC"/>
    <w:rsid w:val="00DD0677"/>
    <w:rsid w:val="00F5605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BCC464"/>
  <w15:docId w15:val="{405FA55F-5664-44DA-B485-1A76FE590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34D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D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DEC"/>
  </w:style>
  <w:style w:type="paragraph" w:styleId="Footer">
    <w:name w:val="footer"/>
    <w:basedOn w:val="Normal"/>
    <w:link w:val="FooterChar"/>
    <w:uiPriority w:val="99"/>
    <w:unhideWhenUsed/>
    <w:rsid w:val="00D34D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DEC"/>
  </w:style>
  <w:style w:type="paragraph" w:styleId="Title">
    <w:name w:val="Title"/>
    <w:basedOn w:val="Normal"/>
    <w:next w:val="Normal"/>
    <w:link w:val="TitleChar"/>
    <w:uiPriority w:val="10"/>
    <w:qFormat/>
    <w:rsid w:val="00D34D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4DE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34DE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871111"/>
    <w:pPr>
      <w:ind w:left="720"/>
      <w:contextualSpacing/>
    </w:pPr>
  </w:style>
  <w:style w:type="table" w:styleId="TableGrid">
    <w:name w:val="Table Grid"/>
    <w:basedOn w:val="TableNormal"/>
    <w:uiPriority w:val="39"/>
    <w:rsid w:val="005F7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067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067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430975">
      <w:bodyDiv w:val="1"/>
      <w:marLeft w:val="0"/>
      <w:marRight w:val="0"/>
      <w:marTop w:val="0"/>
      <w:marBottom w:val="0"/>
      <w:divBdr>
        <w:top w:val="none" w:sz="0" w:space="0" w:color="auto"/>
        <w:left w:val="none" w:sz="0" w:space="0" w:color="auto"/>
        <w:bottom w:val="none" w:sz="0" w:space="0" w:color="auto"/>
        <w:right w:val="none" w:sz="0" w:space="0" w:color="auto"/>
      </w:divBdr>
    </w:div>
    <w:div w:id="1531646497">
      <w:bodyDiv w:val="1"/>
      <w:marLeft w:val="0"/>
      <w:marRight w:val="0"/>
      <w:marTop w:val="0"/>
      <w:marBottom w:val="0"/>
      <w:divBdr>
        <w:top w:val="none" w:sz="0" w:space="0" w:color="auto"/>
        <w:left w:val="none" w:sz="0" w:space="0" w:color="auto"/>
        <w:bottom w:val="none" w:sz="0" w:space="0" w:color="auto"/>
        <w:right w:val="none" w:sz="0" w:space="0" w:color="auto"/>
      </w:divBdr>
      <w:divsChild>
        <w:div w:id="663438493">
          <w:marLeft w:val="1166"/>
          <w:marRight w:val="0"/>
          <w:marTop w:val="86"/>
          <w:marBottom w:val="0"/>
          <w:divBdr>
            <w:top w:val="none" w:sz="0" w:space="0" w:color="auto"/>
            <w:left w:val="none" w:sz="0" w:space="0" w:color="auto"/>
            <w:bottom w:val="none" w:sz="0" w:space="0" w:color="auto"/>
            <w:right w:val="none" w:sz="0" w:space="0" w:color="auto"/>
          </w:divBdr>
        </w:div>
        <w:div w:id="567232608">
          <w:marLeft w:val="1166"/>
          <w:marRight w:val="0"/>
          <w:marTop w:val="86"/>
          <w:marBottom w:val="0"/>
          <w:divBdr>
            <w:top w:val="none" w:sz="0" w:space="0" w:color="auto"/>
            <w:left w:val="none" w:sz="0" w:space="0" w:color="auto"/>
            <w:bottom w:val="none" w:sz="0" w:space="0" w:color="auto"/>
            <w:right w:val="none" w:sz="0" w:space="0" w:color="auto"/>
          </w:divBdr>
        </w:div>
        <w:div w:id="2058818439">
          <w:marLeft w:val="1166"/>
          <w:marRight w:val="0"/>
          <w:marTop w:val="86"/>
          <w:marBottom w:val="0"/>
          <w:divBdr>
            <w:top w:val="none" w:sz="0" w:space="0" w:color="auto"/>
            <w:left w:val="none" w:sz="0" w:space="0" w:color="auto"/>
            <w:bottom w:val="none" w:sz="0" w:space="0" w:color="auto"/>
            <w:right w:val="none" w:sz="0" w:space="0" w:color="auto"/>
          </w:divBdr>
        </w:div>
        <w:div w:id="1388988453">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429</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Rolan</dc:creator>
  <cp:keywords/>
  <dc:description/>
  <cp:lastModifiedBy>Gregory Rolan</cp:lastModifiedBy>
  <cp:revision>5</cp:revision>
  <cp:lastPrinted>2017-06-26T11:03:00Z</cp:lastPrinted>
  <dcterms:created xsi:type="dcterms:W3CDTF">2017-06-26T11:03:00Z</dcterms:created>
  <dcterms:modified xsi:type="dcterms:W3CDTF">2017-07-09T00:32:00Z</dcterms:modified>
</cp:coreProperties>
</file>